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62" w:rsidRDefault="00A66A62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AFD6FCF" wp14:editId="77B727FF">
                <wp:simplePos x="0" y="0"/>
                <wp:positionH relativeFrom="column">
                  <wp:posOffset>1729740</wp:posOffset>
                </wp:positionH>
                <wp:positionV relativeFrom="paragraph">
                  <wp:posOffset>0</wp:posOffset>
                </wp:positionV>
                <wp:extent cx="1669415" cy="1557655"/>
                <wp:effectExtent l="1905" t="0" r="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557655"/>
                          <a:chOff x="2893" y="-14"/>
                          <a:chExt cx="2629" cy="245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93" y="-14"/>
                            <a:ext cx="2629" cy="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8" y="41"/>
                            <a:ext cx="2332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C7633" id="Group 2" o:spid="_x0000_s1026" style="position:absolute;margin-left:136.2pt;margin-top:0;width:131.45pt;height:122.65pt;z-index:251659264;mso-wrap-distance-left:0;mso-wrap-distance-right:0" coordorigin="2893,-14" coordsize="2629,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">
                <v:rect id="Rectangle 3" o:spid="_x0000_s1027" style="position:absolute;left:2893;top:-14;width:2629;height:2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078;top:41;width:2332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oItzBAAAA2gAAAA8AAABkcnMvZG93bnJldi54bWxEj8FqwzAQRO+F/IPYQG+NnBZMcSKbEAgU&#10;cih1HXJdrI1l4l0ZS03cv68KhR6HmXnDbKuZB3WjKfReDKxXGSiS1tteOgPN5+HpFVSIKBYHL2Tg&#10;mwJU5eJhi4X1d/mgWx07lSASCjTgYhwLrUPriDGs/EiSvIufGGOSU6fthPcE50E/Z1muGXtJCw5H&#10;2jtqr/UXG+A6Y5c3eX88+nfOT3Jom/PamMflvNuAijTH//Bf+80aeIHfK+kG6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oItzBAAAA2gAAAA8AAAAAAAAAAAAAAAAAnwIA&#10;AGRycy9kb3ducmV2LnhtbFBLBQYAAAAABAAEAPcAAACNAwAAAAA=&#10;">
                  <v:fill recolor="t" type="frame"/>
                  <v:stroke joinstyle="round"/>
                  <v:imagedata r:id="rId9" o:title="" gain="69719f" blacklevel="7864f"/>
                </v:shape>
                <w10:wrap type="topAndBottom"/>
              </v:group>
            </w:pict>
          </mc:Fallback>
        </mc:AlternateContent>
      </w:r>
    </w:p>
    <w:p w:rsidR="00347F41" w:rsidRPr="00347F41" w:rsidRDefault="00347F41" w:rsidP="00347F41">
      <w:pPr>
        <w:pStyle w:val="a4"/>
        <w:tabs>
          <w:tab w:val="right" w:pos="10773"/>
        </w:tabs>
        <w:ind w:left="-1701" w:right="-737"/>
        <w:jc w:val="center"/>
        <w:rPr>
          <w:rFonts w:ascii="Times New Roman" w:hAnsi="Times New Roman" w:cs="Times New Roman"/>
          <w:b/>
          <w:spacing w:val="3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7F41">
        <w:rPr>
          <w:rFonts w:ascii="Times New Roman" w:hAnsi="Times New Roman" w:cs="Times New Roman"/>
          <w:b/>
          <w:spacing w:val="3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347F41" w:rsidRPr="00347F41" w:rsidRDefault="00347F41" w:rsidP="00347F41">
      <w:pPr>
        <w:pStyle w:val="1"/>
        <w:tabs>
          <w:tab w:val="right" w:pos="10773"/>
        </w:tabs>
        <w:ind w:left="-1701" w:right="-737"/>
        <w:rPr>
          <w:spacing w:val="3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7F41">
        <w:rPr>
          <w:spacing w:val="3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ТОЛПИНСКОГО СЕЛЬСОВЕТА</w:t>
      </w:r>
    </w:p>
    <w:p w:rsidR="00347F41" w:rsidRPr="00347F41" w:rsidRDefault="00347F41" w:rsidP="00347F41">
      <w:pPr>
        <w:pStyle w:val="1"/>
        <w:tabs>
          <w:tab w:val="right" w:pos="10773"/>
        </w:tabs>
        <w:ind w:left="-1701" w:right="-737"/>
        <w:rPr>
          <w:spacing w:val="3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7F41">
        <w:rPr>
          <w:spacing w:val="3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47F41">
        <w:rPr>
          <w:spacing w:val="3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КОРЕНЕВСКОГО РАЙОНА КУРСКОЙ ОБЛАСТИ</w:t>
      </w:r>
    </w:p>
    <w:p w:rsidR="00347F41" w:rsidRDefault="00347F41" w:rsidP="00347F41">
      <w:pPr>
        <w:pStyle w:val="1"/>
        <w:ind w:left="-1701" w:right="-737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>307422, с. Толпино тел: 3-23-39</w:t>
      </w:r>
    </w:p>
    <w:p w:rsidR="00347F41" w:rsidRDefault="00347F41" w:rsidP="00347F41">
      <w:pPr>
        <w:rPr>
          <w:lang w:eastAsia="ar-SA"/>
        </w:rPr>
      </w:pPr>
    </w:p>
    <w:p w:rsidR="00347F41" w:rsidRDefault="00347F41" w:rsidP="00347F41">
      <w:pPr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347F41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347F41" w:rsidRDefault="00347F41" w:rsidP="00347F41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47F41">
        <w:rPr>
          <w:rFonts w:ascii="Times New Roman" w:hAnsi="Times New Roman" w:cs="Times New Roman"/>
          <w:sz w:val="28"/>
          <w:szCs w:val="28"/>
          <w:lang w:eastAsia="ar-SA"/>
        </w:rPr>
        <w:t>12 февраля 2015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№ 14</w:t>
      </w:r>
    </w:p>
    <w:p w:rsidR="00347F41" w:rsidRPr="00080790" w:rsidRDefault="00347F41" w:rsidP="00475C0F">
      <w:pPr>
        <w:spacing w:after="0"/>
        <w:ind w:right="38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080790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и дополнений</w:t>
      </w:r>
    </w:p>
    <w:p w:rsidR="00347F41" w:rsidRPr="00080790" w:rsidRDefault="00347F41" w:rsidP="00475C0F">
      <w:pPr>
        <w:spacing w:after="0"/>
        <w:ind w:right="38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079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постановление от 01.06.2013 года № 49 </w:t>
      </w:r>
    </w:p>
    <w:p w:rsidR="00347F41" w:rsidRPr="00080790" w:rsidRDefault="00347F41" w:rsidP="00475C0F">
      <w:pPr>
        <w:spacing w:after="0"/>
        <w:ind w:right="38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079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«Об утверждении Порядка предоставления </w:t>
      </w:r>
    </w:p>
    <w:p w:rsidR="00347F41" w:rsidRPr="00080790" w:rsidRDefault="00347F41" w:rsidP="00475C0F">
      <w:pPr>
        <w:spacing w:after="0"/>
        <w:ind w:right="38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079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сведений о расходах муниципальных </w:t>
      </w:r>
    </w:p>
    <w:p w:rsidR="00347F41" w:rsidRPr="00080790" w:rsidRDefault="00347F41" w:rsidP="00475C0F">
      <w:pPr>
        <w:spacing w:after="0"/>
        <w:ind w:right="38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0790">
        <w:rPr>
          <w:rFonts w:ascii="Times New Roman" w:hAnsi="Times New Roman" w:cs="Times New Roman"/>
          <w:b/>
          <w:sz w:val="28"/>
          <w:szCs w:val="28"/>
          <w:lang w:eastAsia="ar-SA"/>
        </w:rPr>
        <w:t>служащих, их супругов и несовершеннолетних</w:t>
      </w:r>
      <w:bookmarkEnd w:id="0"/>
      <w:r w:rsidR="00475C0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80790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Толпинского сельсовета</w:t>
      </w:r>
      <w:r w:rsidR="00475C0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80790">
        <w:rPr>
          <w:rFonts w:ascii="Times New Roman" w:hAnsi="Times New Roman" w:cs="Times New Roman"/>
          <w:b/>
          <w:sz w:val="28"/>
          <w:szCs w:val="28"/>
          <w:lang w:eastAsia="ar-SA"/>
        </w:rPr>
        <w:t>Кореневского района»</w:t>
      </w:r>
    </w:p>
    <w:p w:rsidR="00347F41" w:rsidRDefault="00347F41" w:rsidP="0008079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протеста Прокурора Кореневского района на постановление от 01.06.2013 года № 49 «Об утверждении Порядка предоставления сведений о расходах муниципальных служащих, их супругов и несовершеннолетних администрации Толпинского сельсовета Кореневского района» Администрация Толпинского сельсовета ПОСТАНОВЛЯЕТ : </w:t>
      </w:r>
    </w:p>
    <w:p w:rsidR="00347F41" w:rsidRPr="002A2D79" w:rsidRDefault="002A2D79" w:rsidP="002A2D7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2D79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080790" w:rsidRPr="002A2D79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47F41" w:rsidRPr="002A2D79">
        <w:rPr>
          <w:rFonts w:ascii="Times New Roman" w:hAnsi="Times New Roman" w:cs="Times New Roman"/>
          <w:sz w:val="28"/>
          <w:szCs w:val="28"/>
          <w:lang w:eastAsia="ar-SA"/>
        </w:rPr>
        <w:t>нести изменения и дополнения в постановление</w:t>
      </w:r>
      <w:r w:rsidR="00080790" w:rsidRPr="002A2D79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Толпинского сельсовета Кореневского района от 01.06.2013 года « Об утверждении Порядка предоставления сведений о расходах муниципальных служащих, их супругов и несовершеннолетних Администрации Толпинского сельсовета Кореневского района» :</w:t>
      </w:r>
    </w:p>
    <w:p w:rsidR="00321330" w:rsidRDefault="002A2D79" w:rsidP="002A2D79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="00321330">
        <w:rPr>
          <w:rFonts w:ascii="Times New Roman" w:hAnsi="Times New Roman" w:cs="Times New Roman"/>
          <w:sz w:val="28"/>
          <w:szCs w:val="28"/>
          <w:lang w:eastAsia="ar-SA"/>
        </w:rPr>
        <w:t>В п.3 (приложение № 1) исключить.</w:t>
      </w:r>
    </w:p>
    <w:p w:rsidR="00475C0F" w:rsidRDefault="00321330" w:rsidP="002A2D79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1.2.После слов «в форме справки» добавить «утверждённой указом Президента Российской Федерации от 23.06.2014 года № 460» </w:t>
      </w:r>
    </w:p>
    <w:p w:rsidR="00080790" w:rsidRDefault="002A2D79" w:rsidP="002A2D79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080790">
        <w:rPr>
          <w:rFonts w:ascii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080790" w:rsidRDefault="002A2D79" w:rsidP="002A2D79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080790">
        <w:rPr>
          <w:rFonts w:ascii="Times New Roman" w:hAnsi="Times New Roman" w:cs="Times New Roman"/>
          <w:sz w:val="28"/>
          <w:szCs w:val="28"/>
          <w:lang w:eastAsia="ar-SA"/>
        </w:rPr>
        <w:t>Постановление вступает в силу со дня его опубликования.</w:t>
      </w:r>
    </w:p>
    <w:p w:rsidR="002B1437" w:rsidRDefault="002B1437" w:rsidP="002A2D79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6A62" w:rsidRDefault="00080790" w:rsidP="008B3C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8B3CB0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>Толпинского сельсовета                                         С.А.Сонин</w:t>
      </w:r>
    </w:p>
    <w:p w:rsidR="00475C0F" w:rsidRDefault="00475C0F" w:rsidP="002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C0F" w:rsidRDefault="00475C0F" w:rsidP="002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C0F" w:rsidRDefault="00475C0F" w:rsidP="002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C0F" w:rsidRDefault="00475C0F" w:rsidP="002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78" w:rsidRPr="00844500" w:rsidRDefault="00404678" w:rsidP="002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</w:t>
      </w:r>
    </w:p>
    <w:p w:rsidR="00404678" w:rsidRPr="00844500" w:rsidRDefault="00404678" w:rsidP="002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(указывается наименование кадрового</w:t>
      </w:r>
    </w:p>
    <w:p w:rsidR="00404678" w:rsidRPr="00844500" w:rsidRDefault="00404678" w:rsidP="002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подразделения федерального</w:t>
      </w:r>
    </w:p>
    <w:p w:rsidR="00404678" w:rsidRPr="00844500" w:rsidRDefault="00404678" w:rsidP="002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государственного органа, иного</w:t>
      </w:r>
    </w:p>
    <w:p w:rsidR="00404678" w:rsidRPr="00844500" w:rsidRDefault="00404678" w:rsidP="002A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органа или организации)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СПРАВКА </w:t>
      </w:r>
      <w:hyperlink r:id="rId10" w:anchor="p611" w:tooltip="Ссылка на текущий документ" w:history="1">
        <w:r w:rsidRPr="0084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 доходах, расходах, об имуществе и обязательствах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имущественного характера </w:t>
      </w:r>
      <w:hyperlink r:id="rId11" w:anchor="p612" w:tooltip="Ссылка на текущий документ" w:history="1">
        <w:r w:rsidRPr="0084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&lt;2&gt;</w:t>
        </w:r>
      </w:hyperlink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(фамилия, имя, отчество, дата рождения, серия и номер паспорта,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дата выдачи и орган, выдавший паспорт)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(место работы (службы), занимаемая (замещаемая) должность; в случае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отсутствия основного места работы (службы) - род занятий; должность,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замещение которой претендует гражданин (если применимо))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 ____________________________________________,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(адрес места регистрации)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  сведения   о   доходах,   расходах   своих,  супруги   (супруга),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 (нужное подчеркнуть)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(фамилия, имя, отчество, год рождения, серия и номер паспорта,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дата выдачи и орган, выдавший паспорт)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(адрес места регистрации, основное место работы (службы), занимаемая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(замещаемая) должность)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(в случае отсутствия основного места работы (службы) - род занятий)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 отчетный   период   с  1  января  20__ г.   по   31  декабря  20__ г.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                       имуществе,                         принадлежащем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(фамилия, имя, отчество)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праве   собственности,   о   вкладах  в  банках,  ценных  бумагах,  об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 характера по состоянию на "__" ______ 20__ г.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Раздел 1. Сведения о доходах </w:t>
      </w:r>
      <w:hyperlink r:id="rId12" w:anchor="p613" w:tooltip="Ссылка на текущий документ" w:history="1">
        <w:r w:rsidRPr="0084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&lt;3&gt;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315"/>
        <w:gridCol w:w="2207"/>
      </w:tblGrid>
      <w:tr w:rsidR="00404678" w:rsidRPr="00844500" w:rsidTr="00404678">
        <w:trPr>
          <w:trHeight w:val="300"/>
        </w:trPr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 </w:t>
            </w:r>
            <w:hyperlink r:id="rId13" w:anchor="p614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</w:tr>
      <w:tr w:rsidR="00404678" w:rsidRPr="00844500" w:rsidTr="00404678">
        <w:trPr>
          <w:trHeight w:val="300"/>
        </w:trPr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4678" w:rsidRPr="00844500" w:rsidTr="00404678">
        <w:trPr>
          <w:trHeight w:val="300"/>
        </w:trPr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8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Раздел 2. Сведения о расходах </w:t>
      </w:r>
      <w:hyperlink r:id="rId14" w:anchor="p615" w:tooltip="Ссылка на текущий документ" w:history="1">
        <w:r w:rsidRPr="00844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&lt;5&gt;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338"/>
        <w:gridCol w:w="1624"/>
        <w:gridCol w:w="2478"/>
        <w:gridCol w:w="2168"/>
      </w:tblGrid>
      <w:tr w:rsidR="00404678" w:rsidRPr="00844500" w:rsidTr="00404678">
        <w:trPr>
          <w:trHeight w:val="300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 </w:t>
            </w:r>
            <w:hyperlink r:id="rId15" w:anchor="p616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&lt;6&gt;</w:t>
              </w:r>
            </w:hyperlink>
          </w:p>
        </w:tc>
      </w:tr>
      <w:tr w:rsidR="00404678" w:rsidRPr="00844500" w:rsidTr="00404678">
        <w:trPr>
          <w:trHeight w:val="300"/>
        </w:trPr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4678" w:rsidRPr="00844500" w:rsidTr="00404678">
        <w:trPr>
          <w:trHeight w:val="300"/>
        </w:trPr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40467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Раздел 3. Сведения об имуществе</w:t>
      </w:r>
    </w:p>
    <w:p w:rsidR="00404678" w:rsidRPr="00844500" w:rsidRDefault="00404678" w:rsidP="0040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Недвижимое имущество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60"/>
        <w:gridCol w:w="1416"/>
        <w:gridCol w:w="515"/>
        <w:gridCol w:w="1391"/>
        <w:gridCol w:w="160"/>
        <w:gridCol w:w="1556"/>
        <w:gridCol w:w="558"/>
        <w:gridCol w:w="659"/>
        <w:gridCol w:w="731"/>
        <w:gridCol w:w="1539"/>
      </w:tblGrid>
      <w:tr w:rsidR="00404678" w:rsidRPr="00844500" w:rsidTr="00D93CC6">
        <w:trPr>
          <w:trHeight w:val="300"/>
        </w:trPr>
        <w:tc>
          <w:tcPr>
            <w:tcW w:w="6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hyperlink r:id="rId16" w:anchor="p617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&lt;7&gt;</w:t>
              </w:r>
            </w:hyperlink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 </w:t>
            </w:r>
            <w:hyperlink r:id="rId17" w:anchor="p618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&lt;8&gt;</w:t>
              </w:r>
            </w:hyperlink>
          </w:p>
        </w:tc>
      </w:tr>
      <w:tr w:rsidR="00404678" w:rsidRPr="00844500" w:rsidTr="00D93CC6">
        <w:trPr>
          <w:trHeight w:val="300"/>
        </w:trPr>
        <w:tc>
          <w:tcPr>
            <w:tcW w:w="6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4678" w:rsidRPr="00844500" w:rsidTr="00D93CC6">
        <w:trPr>
          <w:trHeight w:val="300"/>
        </w:trPr>
        <w:tc>
          <w:tcPr>
            <w:tcW w:w="6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 </w:t>
            </w:r>
            <w:hyperlink r:id="rId18" w:anchor="p619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&lt;9&gt;</w:t>
              </w:r>
            </w:hyperlink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D93CC6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2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D93CC6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D93CC6">
        <w:trPr>
          <w:trHeight w:val="300"/>
        </w:trPr>
        <w:tc>
          <w:tcPr>
            <w:tcW w:w="6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D93CC6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2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678" w:rsidRPr="00844500" w:rsidTr="00D93CC6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04678" w:rsidRPr="00844500" w:rsidRDefault="00404678" w:rsidP="004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4678" w:rsidRPr="00844500" w:rsidRDefault="00404678" w:rsidP="0040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blPrEx>
          <w:shd w:val="clear" w:color="auto" w:fill="FFFFFF"/>
        </w:tblPrEx>
        <w:tc>
          <w:tcPr>
            <w:tcW w:w="6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49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4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blPrEx>
          <w:shd w:val="clear" w:color="auto" w:fill="FFFFFF"/>
        </w:tblPrEx>
        <w:tc>
          <w:tcPr>
            <w:tcW w:w="6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49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4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blPrEx>
          <w:shd w:val="clear" w:color="auto" w:fill="FFFFFF"/>
        </w:tblPrEx>
        <w:tc>
          <w:tcPr>
            <w:tcW w:w="6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49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blPrEx>
          <w:shd w:val="clear" w:color="auto" w:fill="FFFFFF"/>
        </w:tblPrEx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49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3CC6" w:rsidRPr="00844500" w:rsidRDefault="00D93CC6" w:rsidP="00D93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 Транспортные средства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319"/>
        <w:gridCol w:w="2987"/>
        <w:gridCol w:w="2420"/>
      </w:tblGrid>
      <w:tr w:rsidR="00D93CC6" w:rsidRPr="00844500" w:rsidTr="00D93CC6"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собственности </w:t>
            </w:r>
            <w:hyperlink r:id="rId19" w:anchor="p620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&lt;10&gt;</w:t>
              </w:r>
            </w:hyperlink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D93CC6" w:rsidRPr="00844500" w:rsidTr="00D93CC6"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93CC6" w:rsidRPr="00844500" w:rsidTr="00D93CC6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rPr>
          <w:trHeight w:val="80"/>
        </w:trPr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3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rPr>
          <w:trHeight w:val="8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rPr>
          <w:trHeight w:val="8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rPr>
          <w:trHeight w:val="160"/>
        </w:trPr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Мототранспортные средства:</w:t>
            </w:r>
          </w:p>
        </w:tc>
        <w:tc>
          <w:tcPr>
            <w:tcW w:w="3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3CC6" w:rsidRPr="00844500" w:rsidRDefault="00D93CC6" w:rsidP="00D93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949"/>
        <w:gridCol w:w="1445"/>
        <w:gridCol w:w="1288"/>
        <w:gridCol w:w="1858"/>
        <w:gridCol w:w="2263"/>
      </w:tblGrid>
      <w:tr w:rsidR="00D93CC6" w:rsidRPr="00844500" w:rsidTr="00D93CC6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 валюта счета </w:t>
            </w:r>
            <w:hyperlink r:id="rId20" w:anchor="p621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&lt;11&gt;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счете </w:t>
            </w:r>
            <w:hyperlink r:id="rId21" w:anchor="p622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&lt;12&gt;</w:t>
              </w:r>
            </w:hyperlink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hyperlink r:id="rId22" w:anchor="p623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&lt;13&gt;</w:t>
              </w:r>
            </w:hyperlink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(руб.)</w:t>
            </w:r>
          </w:p>
        </w:tc>
      </w:tr>
      <w:tr w:rsidR="00D93CC6" w:rsidRPr="00844500" w:rsidTr="00D93CC6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93CC6" w:rsidRPr="00844500" w:rsidTr="00D93CC6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D93CC6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3CC6" w:rsidRPr="00844500" w:rsidRDefault="00D93CC6" w:rsidP="00D93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Раздел 5. Сведения о ценных бумагах</w:t>
      </w:r>
    </w:p>
    <w:p w:rsidR="00D93CC6" w:rsidRPr="00844500" w:rsidRDefault="00D93CC6" w:rsidP="00D93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5.1. Акции и иное участие в коммерческих организациях и фондах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937"/>
        <w:gridCol w:w="1961"/>
        <w:gridCol w:w="2036"/>
        <w:gridCol w:w="1468"/>
        <w:gridCol w:w="1468"/>
      </w:tblGrid>
      <w:tr w:rsidR="00D93CC6" w:rsidRPr="00844500" w:rsidTr="003A4F02">
        <w:tc>
          <w:tcPr>
            <w:tcW w:w="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организационно-правовая форма организации </w:t>
            </w:r>
            <w:hyperlink r:id="rId23" w:anchor="p624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&lt;14&gt;</w:t>
              </w:r>
            </w:hyperlink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 </w:t>
            </w:r>
            <w:hyperlink r:id="rId24" w:anchor="p625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&lt;15&gt;</w:t>
              </w:r>
            </w:hyperlink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участия </w:t>
            </w:r>
            <w:hyperlink r:id="rId25" w:anchor="p626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&lt;16&gt;</w:t>
              </w:r>
            </w:hyperlink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участия </w:t>
            </w:r>
            <w:hyperlink r:id="rId26" w:anchor="p627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&lt;17&gt;</w:t>
              </w:r>
            </w:hyperlink>
          </w:p>
        </w:tc>
      </w:tr>
      <w:tr w:rsidR="00D93CC6" w:rsidRPr="00844500" w:rsidTr="003A4F02">
        <w:tc>
          <w:tcPr>
            <w:tcW w:w="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93CC6" w:rsidRPr="00844500" w:rsidTr="003A4F02">
        <w:tc>
          <w:tcPr>
            <w:tcW w:w="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3A4F02">
        <w:tc>
          <w:tcPr>
            <w:tcW w:w="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3A4F02">
        <w:tc>
          <w:tcPr>
            <w:tcW w:w="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3A4F02">
        <w:tc>
          <w:tcPr>
            <w:tcW w:w="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CC6" w:rsidRPr="00844500" w:rsidTr="003A4F02">
        <w:tc>
          <w:tcPr>
            <w:tcW w:w="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CC6" w:rsidRPr="00844500" w:rsidRDefault="00D93CC6" w:rsidP="00D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Иные ценные бумаги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485"/>
        <w:gridCol w:w="1681"/>
        <w:gridCol w:w="1854"/>
        <w:gridCol w:w="1441"/>
        <w:gridCol w:w="2366"/>
      </w:tblGrid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ценной бумаги </w:t>
            </w:r>
            <w:hyperlink r:id="rId27" w:anchor="p628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&lt;18&gt;</w:t>
              </w:r>
            </w:hyperlink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 </w:t>
            </w:r>
            <w:hyperlink r:id="rId28" w:anchor="p629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&lt;19&gt;</w:t>
              </w:r>
            </w:hyperlink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Итого   по   </w:t>
      </w:r>
      <w:hyperlink r:id="rId29" w:anchor="p432" w:tooltip="Ссылка на текущий документ" w:history="1">
        <w:r w:rsidRPr="00844500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разделу   5</w:t>
        </w:r>
      </w:hyperlink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"Сведения   о   ценных   бумагах"  суммарная</w:t>
      </w:r>
    </w:p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декларированная стоимость ценных бумаг, включая доли участия в коммерческих</w:t>
      </w:r>
    </w:p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 (руб.), ______________________________________________________</w:t>
      </w:r>
    </w:p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______________________________________.</w:t>
      </w:r>
    </w:p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Раздел 6. Сведения об обязательствах имущественного характера</w:t>
      </w:r>
    </w:p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6.1. Объекты недвижимого имущества, находящиеся в пользовании </w:t>
      </w:r>
      <w:hyperlink r:id="rId30" w:anchor="p630" w:tooltip="Ссылка на текущий документ" w:history="1">
        <w:r w:rsidRPr="00844500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&lt;20&gt;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74"/>
        <w:gridCol w:w="1989"/>
        <w:gridCol w:w="1989"/>
        <w:gridCol w:w="2022"/>
        <w:gridCol w:w="1085"/>
      </w:tblGrid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имущества</w:t>
            </w:r>
            <w:hyperlink r:id="rId31" w:anchor="p631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&lt;21&gt;</w:t>
              </w:r>
            </w:hyperlink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 сроки пользования </w:t>
            </w:r>
            <w:hyperlink r:id="rId32" w:anchor="p632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&lt;22&gt;</w:t>
              </w:r>
            </w:hyperlink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пользования </w:t>
            </w:r>
            <w:hyperlink r:id="rId33" w:anchor="p633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&lt;23&gt;</w:t>
              </w:r>
            </w:hyperlink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F02" w:rsidRPr="00844500" w:rsidTr="003A4F02">
        <w:tc>
          <w:tcPr>
            <w:tcW w:w="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6.2. Срочные обязательства финансового характера </w:t>
      </w:r>
      <w:hyperlink r:id="rId34" w:anchor="p634" w:tooltip="Ссылка на текущий документ" w:history="1">
        <w:r w:rsidRPr="00844500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&lt;24&gt;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771"/>
        <w:gridCol w:w="1518"/>
        <w:gridCol w:w="1864"/>
        <w:gridCol w:w="1985"/>
        <w:gridCol w:w="1772"/>
      </w:tblGrid>
      <w:tr w:rsidR="003A4F02" w:rsidRPr="00844500" w:rsidTr="003A4F02"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обязательства</w:t>
            </w:r>
            <w:hyperlink r:id="rId35" w:anchor="p635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&lt;25&gt;</w:t>
              </w:r>
            </w:hyperlink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 (должник) </w:t>
            </w:r>
            <w:hyperlink r:id="rId36" w:anchor="p636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&lt;26&gt;</w:t>
              </w:r>
            </w:hyperlink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возникновения</w:t>
            </w:r>
            <w:hyperlink r:id="rId37" w:anchor="p637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&lt;27&gt;</w:t>
              </w:r>
            </w:hyperlink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обязательства/размер обязательства по состоянию на отчетную дату </w:t>
            </w:r>
            <w:hyperlink r:id="rId38" w:anchor="p638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&lt;28&gt;</w:t>
              </w:r>
            </w:hyperlink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(руб.)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обязательства</w:t>
            </w:r>
            <w:hyperlink r:id="rId39" w:anchor="p639" w:tooltip="Ссылка на текущий документ" w:history="1">
              <w:r w:rsidRPr="00844500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&lt;29&gt;</w:t>
              </w:r>
            </w:hyperlink>
          </w:p>
        </w:tc>
      </w:tr>
      <w:tr w:rsidR="003A4F02" w:rsidRPr="00844500" w:rsidTr="003A4F02"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4F02" w:rsidRPr="00844500" w:rsidTr="003A4F02"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F02" w:rsidRPr="00844500" w:rsidTr="003A4F02"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F02" w:rsidRPr="00844500" w:rsidTr="003A4F02"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A4F02" w:rsidRPr="00844500" w:rsidRDefault="003A4F02" w:rsidP="003A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_______________ 20__ г. ______________________________________________</w:t>
      </w:r>
    </w:p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(подпись лица, представляющего сведения)</w:t>
      </w:r>
    </w:p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A4F02" w:rsidRPr="00844500" w:rsidRDefault="003A4F02" w:rsidP="003A4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(Ф.И.О. и подпись лица, принявшего справку)</w:t>
      </w:r>
    </w:p>
    <w:p w:rsidR="00844500" w:rsidRPr="00844500" w:rsidRDefault="00844500" w:rsidP="00844500">
      <w:pPr>
        <w:pStyle w:val="a3"/>
        <w:shd w:val="clear" w:color="auto" w:fill="FFFFFF"/>
        <w:spacing w:before="150" w:after="150"/>
        <w:jc w:val="both"/>
        <w:rPr>
          <w:rFonts w:eastAsia="Times New Roman"/>
          <w:color w:val="000000"/>
          <w:lang w:eastAsia="ru-RU"/>
        </w:rPr>
      </w:pPr>
      <w:r w:rsidRPr="00844500">
        <w:rPr>
          <w:rFonts w:eastAsia="Times New Roman"/>
          <w:color w:val="000000"/>
          <w:lang w:eastAsia="ru-RU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 Указываются доходы (включая пенсии, пособия, иные выплаты) за отчетный период.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844500" w:rsidRPr="00844500" w:rsidRDefault="00844500" w:rsidP="00844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 Сведения о расходах представляются в случаях, установленных </w:t>
      </w:r>
      <w:hyperlink r:id="rId40" w:history="1">
        <w:r w:rsidRPr="00844500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статьей 3</w:t>
        </w:r>
      </w:hyperlink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44500" w:rsidRPr="00844500" w:rsidRDefault="00844500" w:rsidP="00844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 </w:t>
      </w:r>
      <w:hyperlink r:id="rId41" w:history="1">
        <w:r w:rsidRPr="00844500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частью 1 статьи 4</w:t>
        </w:r>
      </w:hyperlink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&lt;11&gt; Указываются вид счета (депозитный, текущий, расчетный, ссудный и другие) и валюта счета.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</w:t>
      </w: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44500" w:rsidRPr="00844500" w:rsidRDefault="00844500" w:rsidP="008445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&lt;18&gt; Указываются все ценные бумаги по видам (облигации, векселя и другие), за исключением акций, указанных в </w:t>
      </w:r>
      <w:hyperlink r:id="rId42" w:anchor="p434" w:tooltip="Ссылка на текущий документ" w:history="1">
        <w:r w:rsidRPr="00844500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подразделе 5.1</w:t>
        </w:r>
      </w:hyperlink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"Акции и иное участие в коммерческих организациях и фондах".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&lt;20&gt; Указываются по состоянию на отчетную дату.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&lt;21&gt; Указывается вид недвижимого имущества (земельный участок, жилой дом, дача и другие).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&lt;22&gt; Указываются вид пользования (аренда, безвозмездное пользование и другие) и сроки пользования.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&lt;25&gt; Указывается существо обязательства (заем, кредит и другие).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44500" w:rsidRPr="00844500" w:rsidRDefault="00844500" w:rsidP="0084450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F5888" w:rsidRDefault="00844500" w:rsidP="00844500"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45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8F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26" w:rsidRDefault="000E7A26" w:rsidP="00844500">
      <w:pPr>
        <w:spacing w:after="0" w:line="240" w:lineRule="auto"/>
      </w:pPr>
      <w:r>
        <w:separator/>
      </w:r>
    </w:p>
  </w:endnote>
  <w:endnote w:type="continuationSeparator" w:id="0">
    <w:p w:rsidR="000E7A26" w:rsidRDefault="000E7A26" w:rsidP="0084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26" w:rsidRDefault="000E7A26" w:rsidP="00844500">
      <w:pPr>
        <w:spacing w:after="0" w:line="240" w:lineRule="auto"/>
      </w:pPr>
      <w:r>
        <w:separator/>
      </w:r>
    </w:p>
  </w:footnote>
  <w:footnote w:type="continuationSeparator" w:id="0">
    <w:p w:rsidR="000E7A26" w:rsidRDefault="000E7A26" w:rsidP="0084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E1CC9"/>
    <w:multiLevelType w:val="multilevel"/>
    <w:tmpl w:val="9D72A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46"/>
    <w:rsid w:val="00080790"/>
    <w:rsid w:val="000E7A26"/>
    <w:rsid w:val="00245014"/>
    <w:rsid w:val="002A2D79"/>
    <w:rsid w:val="002B1437"/>
    <w:rsid w:val="00321330"/>
    <w:rsid w:val="00347F41"/>
    <w:rsid w:val="00382714"/>
    <w:rsid w:val="003A4F02"/>
    <w:rsid w:val="00404678"/>
    <w:rsid w:val="00475C0F"/>
    <w:rsid w:val="004E16EA"/>
    <w:rsid w:val="00844500"/>
    <w:rsid w:val="00892D92"/>
    <w:rsid w:val="008B3CB0"/>
    <w:rsid w:val="008F5888"/>
    <w:rsid w:val="00A66A62"/>
    <w:rsid w:val="00C57746"/>
    <w:rsid w:val="00C94CE2"/>
    <w:rsid w:val="00D46A1C"/>
    <w:rsid w:val="00D93CC6"/>
    <w:rsid w:val="00E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59A25-1D34-4FC2-9DF9-461722E9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50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84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44500"/>
  </w:style>
  <w:style w:type="paragraph" w:styleId="a6">
    <w:name w:val="footer"/>
    <w:basedOn w:val="a"/>
    <w:link w:val="a7"/>
    <w:uiPriority w:val="99"/>
    <w:unhideWhenUsed/>
    <w:rsid w:val="0084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500"/>
  </w:style>
  <w:style w:type="paragraph" w:customStyle="1" w:styleId="1">
    <w:name w:val="заголовок 1"/>
    <w:basedOn w:val="a"/>
    <w:next w:val="a"/>
    <w:rsid w:val="00347F41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8">
    <w:name w:val="List Paragraph"/>
    <w:basedOn w:val="a"/>
    <w:uiPriority w:val="34"/>
    <w:qFormat/>
    <w:rsid w:val="0008079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1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1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64568/?frame=3" TargetMode="External"/><Relationship Id="rId18" Type="http://schemas.openxmlformats.org/officeDocument/2006/relationships/hyperlink" Target="http://www.consultant.ru/document/cons_doc_LAW_164568/?frame=3" TargetMode="External"/><Relationship Id="rId26" Type="http://schemas.openxmlformats.org/officeDocument/2006/relationships/hyperlink" Target="http://www.consultant.ru/document/cons_doc_LAW_164568/?frame=3" TargetMode="External"/><Relationship Id="rId39" Type="http://schemas.openxmlformats.org/officeDocument/2006/relationships/hyperlink" Target="http://www.consultant.ru/document/cons_doc_LAW_164568/?frame=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64568/?frame=3" TargetMode="External"/><Relationship Id="rId34" Type="http://schemas.openxmlformats.org/officeDocument/2006/relationships/hyperlink" Target="http://www.consultant.ru/document/cons_doc_LAW_164568/?frame=3" TargetMode="External"/><Relationship Id="rId42" Type="http://schemas.openxmlformats.org/officeDocument/2006/relationships/hyperlink" Target="http://www.consultant.ru/document/cons_doc_LAW_164568/?frame=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64568/?frame=3" TargetMode="External"/><Relationship Id="rId17" Type="http://schemas.openxmlformats.org/officeDocument/2006/relationships/hyperlink" Target="http://www.consultant.ru/document/cons_doc_LAW_164568/?frame=3" TargetMode="External"/><Relationship Id="rId25" Type="http://schemas.openxmlformats.org/officeDocument/2006/relationships/hyperlink" Target="http://www.consultant.ru/document/cons_doc_LAW_164568/?frame=3" TargetMode="External"/><Relationship Id="rId33" Type="http://schemas.openxmlformats.org/officeDocument/2006/relationships/hyperlink" Target="http://www.consultant.ru/document/cons_doc_LAW_164568/?frame=3" TargetMode="External"/><Relationship Id="rId38" Type="http://schemas.openxmlformats.org/officeDocument/2006/relationships/hyperlink" Target="http://www.consultant.ru/document/cons_doc_LAW_164568/?frame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4568/?frame=3" TargetMode="External"/><Relationship Id="rId20" Type="http://schemas.openxmlformats.org/officeDocument/2006/relationships/hyperlink" Target="http://www.consultant.ru/document/cons_doc_LAW_164568/?frame=3" TargetMode="External"/><Relationship Id="rId29" Type="http://schemas.openxmlformats.org/officeDocument/2006/relationships/hyperlink" Target="http://www.consultant.ru/document/cons_doc_LAW_164568/?frame=2" TargetMode="External"/><Relationship Id="rId41" Type="http://schemas.openxmlformats.org/officeDocument/2006/relationships/hyperlink" Target="http://www.consultant.ru/document/cons_doc_LAW_172542/?dst=1000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64568/?frame=3" TargetMode="External"/><Relationship Id="rId24" Type="http://schemas.openxmlformats.org/officeDocument/2006/relationships/hyperlink" Target="http://www.consultant.ru/document/cons_doc_LAW_164568/?frame=3" TargetMode="External"/><Relationship Id="rId32" Type="http://schemas.openxmlformats.org/officeDocument/2006/relationships/hyperlink" Target="http://www.consultant.ru/document/cons_doc_LAW_164568/?frame=3" TargetMode="External"/><Relationship Id="rId37" Type="http://schemas.openxmlformats.org/officeDocument/2006/relationships/hyperlink" Target="http://www.consultant.ru/document/cons_doc_LAW_164568/?frame=3" TargetMode="External"/><Relationship Id="rId40" Type="http://schemas.openxmlformats.org/officeDocument/2006/relationships/hyperlink" Target="http://www.consultant.ru/document/cons_doc_LAW_172535/?dst=1000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4568/?frame=3" TargetMode="External"/><Relationship Id="rId23" Type="http://schemas.openxmlformats.org/officeDocument/2006/relationships/hyperlink" Target="http://www.consultant.ru/document/cons_doc_LAW_164568/?frame=3" TargetMode="External"/><Relationship Id="rId28" Type="http://schemas.openxmlformats.org/officeDocument/2006/relationships/hyperlink" Target="http://www.consultant.ru/document/cons_doc_LAW_164568/?frame=3" TargetMode="External"/><Relationship Id="rId36" Type="http://schemas.openxmlformats.org/officeDocument/2006/relationships/hyperlink" Target="http://www.consultant.ru/document/cons_doc_LAW_164568/?frame=3" TargetMode="External"/><Relationship Id="rId10" Type="http://schemas.openxmlformats.org/officeDocument/2006/relationships/hyperlink" Target="http://www.consultant.ru/document/cons_doc_LAW_164568/?frame=3" TargetMode="External"/><Relationship Id="rId19" Type="http://schemas.openxmlformats.org/officeDocument/2006/relationships/hyperlink" Target="http://www.consultant.ru/document/cons_doc_LAW_164568/?frame=3" TargetMode="External"/><Relationship Id="rId31" Type="http://schemas.openxmlformats.org/officeDocument/2006/relationships/hyperlink" Target="http://www.consultant.ru/document/cons_doc_LAW_164568/?frame=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164568/?frame=3" TargetMode="External"/><Relationship Id="rId22" Type="http://schemas.openxmlformats.org/officeDocument/2006/relationships/hyperlink" Target="http://www.consultant.ru/document/cons_doc_LAW_164568/?frame=3" TargetMode="External"/><Relationship Id="rId27" Type="http://schemas.openxmlformats.org/officeDocument/2006/relationships/hyperlink" Target="http://www.consultant.ru/document/cons_doc_LAW_164568/?frame=3" TargetMode="External"/><Relationship Id="rId30" Type="http://schemas.openxmlformats.org/officeDocument/2006/relationships/hyperlink" Target="http://www.consultant.ru/document/cons_doc_LAW_164568/?frame=3" TargetMode="External"/><Relationship Id="rId35" Type="http://schemas.openxmlformats.org/officeDocument/2006/relationships/hyperlink" Target="http://www.consultant.ru/document/cons_doc_LAW_164568/?frame=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B3E4-C924-4D8D-82CF-118B43A6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2015-02-16T07:56:00Z</cp:lastPrinted>
  <dcterms:created xsi:type="dcterms:W3CDTF">2017-10-26T11:39:00Z</dcterms:created>
  <dcterms:modified xsi:type="dcterms:W3CDTF">2017-10-26T11:39:00Z</dcterms:modified>
</cp:coreProperties>
</file>