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31" w:rsidRPr="00141F31" w:rsidRDefault="00141F31" w:rsidP="00141F31">
      <w:pPr>
        <w:suppressAutoHyphens w:val="0"/>
        <w:jc w:val="center"/>
        <w:rPr>
          <w:rFonts w:ascii="Arial" w:hAnsi="Arial" w:cs="Arial"/>
          <w:b/>
          <w:sz w:val="32"/>
          <w:lang w:eastAsia="ru-RU"/>
        </w:rPr>
      </w:pPr>
      <w:r w:rsidRPr="00141F31">
        <w:rPr>
          <w:rFonts w:ascii="Arial" w:hAnsi="Arial" w:cs="Arial"/>
          <w:b/>
          <w:sz w:val="32"/>
          <w:lang w:eastAsia="ru-RU"/>
        </w:rPr>
        <w:t>АДМИНИСТРАЦИЯ</w:t>
      </w:r>
    </w:p>
    <w:p w:rsidR="00141F31" w:rsidRPr="00141F31" w:rsidRDefault="00141F31" w:rsidP="00141F31">
      <w:pPr>
        <w:suppressAutoHyphens w:val="0"/>
        <w:jc w:val="center"/>
        <w:rPr>
          <w:rFonts w:ascii="Arial" w:hAnsi="Arial" w:cs="Arial"/>
          <w:b/>
          <w:sz w:val="32"/>
          <w:lang w:eastAsia="ru-RU"/>
        </w:rPr>
      </w:pPr>
      <w:r w:rsidRPr="00141F31">
        <w:rPr>
          <w:rFonts w:ascii="Arial" w:hAnsi="Arial" w:cs="Arial"/>
          <w:b/>
          <w:sz w:val="32"/>
          <w:lang w:eastAsia="ru-RU"/>
        </w:rPr>
        <w:t>ТОЛПИНСКОГО   СЕЛЬСОВЕТА</w:t>
      </w:r>
    </w:p>
    <w:p w:rsidR="00141F31" w:rsidRPr="00141F31" w:rsidRDefault="00141F31" w:rsidP="00141F31">
      <w:pPr>
        <w:suppressAutoHyphens w:val="0"/>
        <w:jc w:val="center"/>
        <w:rPr>
          <w:rFonts w:ascii="Arial" w:hAnsi="Arial" w:cs="Arial"/>
          <w:b/>
          <w:sz w:val="32"/>
          <w:lang w:eastAsia="ru-RU"/>
        </w:rPr>
      </w:pPr>
      <w:r w:rsidRPr="00141F31">
        <w:rPr>
          <w:rFonts w:ascii="Arial" w:hAnsi="Arial" w:cs="Arial"/>
          <w:b/>
          <w:sz w:val="32"/>
          <w:lang w:eastAsia="ru-RU"/>
        </w:rPr>
        <w:t>КОРЕНЕВСКОГО РАЙОНА</w:t>
      </w:r>
    </w:p>
    <w:p w:rsidR="00141F31" w:rsidRPr="00141F31" w:rsidRDefault="00141F31" w:rsidP="00141F31">
      <w:pPr>
        <w:suppressAutoHyphens w:val="0"/>
        <w:jc w:val="center"/>
        <w:rPr>
          <w:rFonts w:ascii="Arial" w:hAnsi="Arial" w:cs="Arial"/>
          <w:b/>
          <w:sz w:val="32"/>
          <w:lang w:eastAsia="ru-RU"/>
        </w:rPr>
      </w:pPr>
      <w:r w:rsidRPr="00141F31">
        <w:rPr>
          <w:rFonts w:ascii="Arial" w:hAnsi="Arial" w:cs="Arial"/>
          <w:b/>
          <w:sz w:val="32"/>
          <w:lang w:eastAsia="ru-RU"/>
        </w:rPr>
        <w:t>КУРСКОЙ ОБЛАСТИ</w:t>
      </w:r>
    </w:p>
    <w:p w:rsidR="00141F31" w:rsidRPr="00141F31" w:rsidRDefault="00141F31" w:rsidP="00141F31">
      <w:pPr>
        <w:suppressAutoHyphens w:val="0"/>
        <w:jc w:val="center"/>
        <w:rPr>
          <w:rFonts w:ascii="Arial" w:hAnsi="Arial" w:cs="Arial"/>
          <w:b/>
          <w:sz w:val="32"/>
          <w:lang w:eastAsia="ru-RU"/>
        </w:rPr>
      </w:pPr>
    </w:p>
    <w:p w:rsidR="00141F31" w:rsidRPr="00141F31" w:rsidRDefault="00141F31" w:rsidP="00141F31">
      <w:pPr>
        <w:suppressAutoHyphens w:val="0"/>
        <w:jc w:val="center"/>
        <w:rPr>
          <w:rFonts w:ascii="Arial" w:hAnsi="Arial" w:cs="Arial"/>
          <w:b/>
          <w:sz w:val="32"/>
          <w:lang w:eastAsia="ru-RU"/>
        </w:rPr>
      </w:pPr>
      <w:r w:rsidRPr="00141F31">
        <w:rPr>
          <w:rFonts w:ascii="Arial" w:hAnsi="Arial" w:cs="Arial"/>
          <w:b/>
          <w:sz w:val="32"/>
          <w:lang w:eastAsia="ru-RU"/>
        </w:rPr>
        <w:t>ПОСТАНОВЛЕНИЕ</w:t>
      </w:r>
    </w:p>
    <w:p w:rsidR="00141F31" w:rsidRPr="00141F31" w:rsidRDefault="00141F31" w:rsidP="00141F31">
      <w:pPr>
        <w:suppressAutoHyphens w:val="0"/>
        <w:jc w:val="center"/>
        <w:rPr>
          <w:rFonts w:ascii="Arial" w:hAnsi="Arial" w:cs="Arial"/>
          <w:b/>
          <w:sz w:val="32"/>
        </w:rPr>
      </w:pPr>
      <w:r w:rsidRPr="00141F31">
        <w:rPr>
          <w:rFonts w:ascii="Arial" w:hAnsi="Arial" w:cs="Arial"/>
          <w:b/>
          <w:sz w:val="32"/>
          <w:lang w:eastAsia="ru-RU"/>
        </w:rPr>
        <w:t>от 19 января 2022 г. №5</w:t>
      </w:r>
    </w:p>
    <w:p w:rsidR="00141F31" w:rsidRPr="00141F31" w:rsidRDefault="00141F31" w:rsidP="00141F31">
      <w:pPr>
        <w:pStyle w:val="12"/>
        <w:jc w:val="center"/>
        <w:rPr>
          <w:rFonts w:ascii="Arial" w:hAnsi="Arial" w:cs="Arial"/>
          <w:szCs w:val="24"/>
        </w:rPr>
      </w:pPr>
    </w:p>
    <w:p w:rsidR="00D9246E" w:rsidRPr="00141F31" w:rsidRDefault="00AD70ED" w:rsidP="00141F31">
      <w:pPr>
        <w:pStyle w:val="12"/>
        <w:jc w:val="center"/>
        <w:rPr>
          <w:rFonts w:ascii="Arial" w:hAnsi="Arial" w:cs="Arial"/>
          <w:szCs w:val="24"/>
        </w:rPr>
      </w:pPr>
      <w:r w:rsidRPr="00141F31">
        <w:rPr>
          <w:rFonts w:ascii="Arial" w:hAnsi="Arial" w:cs="Arial"/>
          <w:szCs w:val="24"/>
        </w:rPr>
        <w:t xml:space="preserve">Об утверждении </w:t>
      </w:r>
      <w:r w:rsidR="00C4226C" w:rsidRPr="00141F31">
        <w:rPr>
          <w:rFonts w:ascii="Arial" w:hAnsi="Arial" w:cs="Arial"/>
          <w:szCs w:val="24"/>
        </w:rPr>
        <w:t>муниципальной программы</w:t>
      </w:r>
    </w:p>
    <w:p w:rsidR="00D9246E" w:rsidRPr="00141F31" w:rsidRDefault="00C4226C" w:rsidP="00141F31">
      <w:pPr>
        <w:pStyle w:val="12"/>
        <w:jc w:val="center"/>
        <w:rPr>
          <w:rFonts w:ascii="Arial" w:hAnsi="Arial" w:cs="Arial"/>
          <w:bCs w:val="0"/>
          <w:szCs w:val="24"/>
        </w:rPr>
      </w:pPr>
      <w:r w:rsidRPr="00141F31">
        <w:rPr>
          <w:rFonts w:ascii="Arial" w:hAnsi="Arial" w:cs="Arial"/>
          <w:bCs w:val="0"/>
          <w:szCs w:val="24"/>
        </w:rPr>
        <w:t>«Обеспечение доступным и комфортным жильем</w:t>
      </w:r>
    </w:p>
    <w:p w:rsidR="00D9246E" w:rsidRPr="00141F31" w:rsidRDefault="00C4226C" w:rsidP="00141F31">
      <w:pPr>
        <w:pStyle w:val="12"/>
        <w:jc w:val="center"/>
        <w:rPr>
          <w:rFonts w:ascii="Arial" w:hAnsi="Arial" w:cs="Arial"/>
          <w:bCs w:val="0"/>
          <w:szCs w:val="24"/>
        </w:rPr>
      </w:pPr>
      <w:r w:rsidRPr="00141F31">
        <w:rPr>
          <w:rFonts w:ascii="Arial" w:hAnsi="Arial" w:cs="Arial"/>
          <w:bCs w:val="0"/>
          <w:szCs w:val="24"/>
        </w:rPr>
        <w:t>и коммунальными услугами граждан Толпинского</w:t>
      </w:r>
    </w:p>
    <w:p w:rsidR="00C4226C" w:rsidRPr="00141F31" w:rsidRDefault="00C4226C" w:rsidP="00141F31">
      <w:pPr>
        <w:pStyle w:val="12"/>
        <w:jc w:val="center"/>
        <w:rPr>
          <w:rFonts w:ascii="Arial" w:hAnsi="Arial" w:cs="Arial"/>
          <w:szCs w:val="24"/>
        </w:rPr>
      </w:pPr>
      <w:r w:rsidRPr="00141F31">
        <w:rPr>
          <w:rFonts w:ascii="Arial" w:hAnsi="Arial" w:cs="Arial"/>
          <w:bCs w:val="0"/>
          <w:szCs w:val="24"/>
        </w:rPr>
        <w:t xml:space="preserve">сельсовета </w:t>
      </w:r>
      <w:r w:rsidRPr="00141F31">
        <w:rPr>
          <w:rFonts w:ascii="Arial" w:hAnsi="Arial" w:cs="Arial"/>
          <w:szCs w:val="24"/>
        </w:rPr>
        <w:t>Корен</w:t>
      </w:r>
      <w:r w:rsidR="00D30332" w:rsidRPr="00141F31">
        <w:rPr>
          <w:rFonts w:ascii="Arial" w:hAnsi="Arial" w:cs="Arial"/>
          <w:szCs w:val="24"/>
        </w:rPr>
        <w:t>евского района Курской области»</w:t>
      </w:r>
    </w:p>
    <w:p w:rsidR="00807A8D" w:rsidRPr="00141F31" w:rsidRDefault="00807A8D" w:rsidP="00D9246E">
      <w:pPr>
        <w:jc w:val="both"/>
        <w:rPr>
          <w:rFonts w:ascii="Arial" w:hAnsi="Arial" w:cs="Arial"/>
        </w:rPr>
      </w:pPr>
    </w:p>
    <w:p w:rsidR="00C4226C" w:rsidRPr="00141F31" w:rsidRDefault="00C4226C" w:rsidP="00D9246E">
      <w:pPr>
        <w:jc w:val="both"/>
        <w:rPr>
          <w:rFonts w:ascii="Arial" w:hAnsi="Arial" w:cs="Arial"/>
          <w:b/>
          <w:i/>
        </w:rPr>
      </w:pPr>
      <w:r w:rsidRPr="00141F31">
        <w:rPr>
          <w:rFonts w:ascii="Arial" w:hAnsi="Arial" w:cs="Arial"/>
        </w:rPr>
        <w:t xml:space="preserve">       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«Толпинский сельсовет» Кореневского района Курской области  и в соответствии с Постановлением Администрации Толпинского сельсовета  Кореневского района Курской области от 07.11.2014 года № 144 «Об утверждении Порядка  разработки, реализации и оценки эффективности муниципальных программ Администрации Толпинского сельсовета  Кореневского района Курской области», в целях создания  комфортных и благоприятных условий  для  проживания и отдыха жителей поселения</w:t>
      </w:r>
      <w:r w:rsidRPr="00141F31">
        <w:rPr>
          <w:rFonts w:ascii="Arial" w:hAnsi="Arial" w:cs="Arial"/>
          <w:lang w:eastAsia="ru-RU"/>
        </w:rPr>
        <w:t xml:space="preserve"> </w:t>
      </w:r>
      <w:r w:rsidRPr="00141F31">
        <w:rPr>
          <w:rFonts w:ascii="Arial" w:hAnsi="Arial" w:cs="Arial"/>
        </w:rPr>
        <w:t xml:space="preserve">Администрация  Толпинского сельсовета Кореневского района Курской области   </w:t>
      </w:r>
      <w:r w:rsidRPr="00141F31">
        <w:rPr>
          <w:rFonts w:ascii="Arial" w:hAnsi="Arial" w:cs="Arial"/>
          <w:b/>
          <w:i/>
        </w:rPr>
        <w:t xml:space="preserve"> </w:t>
      </w:r>
      <w:r w:rsidRPr="00141F31">
        <w:rPr>
          <w:rFonts w:ascii="Arial" w:hAnsi="Arial" w:cs="Arial"/>
        </w:rPr>
        <w:t>ПОСТАНОВЛЯЕТ</w:t>
      </w:r>
      <w:r w:rsidRPr="00141F31">
        <w:rPr>
          <w:rFonts w:ascii="Arial" w:hAnsi="Arial" w:cs="Arial"/>
          <w:b/>
        </w:rPr>
        <w:t>:</w:t>
      </w:r>
    </w:p>
    <w:p w:rsidR="00C4226C" w:rsidRPr="00141F31" w:rsidRDefault="00C4226C" w:rsidP="00D9246E">
      <w:pPr>
        <w:ind w:hanging="18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ab/>
        <w:t xml:space="preserve">        1. Утвердить муниципальную </w:t>
      </w:r>
      <w:r w:rsidR="00141F31">
        <w:rPr>
          <w:rFonts w:ascii="Arial" w:hAnsi="Arial" w:cs="Arial"/>
        </w:rPr>
        <w:t xml:space="preserve">программу </w:t>
      </w:r>
      <w:r w:rsidRPr="00141F31">
        <w:rPr>
          <w:rFonts w:ascii="Arial" w:hAnsi="Arial" w:cs="Arial"/>
        </w:rPr>
        <w:t>«</w:t>
      </w:r>
      <w:r w:rsidRPr="00141F31">
        <w:rPr>
          <w:rFonts w:ascii="Arial" w:hAnsi="Arial" w:cs="Arial"/>
          <w:bCs/>
        </w:rPr>
        <w:t>Обеспечение доступным и комфортным жильем и коммунальными услугами граждан Толпинского сельсовета</w:t>
      </w:r>
      <w:r w:rsidRPr="00141F31">
        <w:rPr>
          <w:rFonts w:ascii="Arial" w:hAnsi="Arial" w:cs="Arial"/>
          <w:b/>
          <w:bCs/>
        </w:rPr>
        <w:t xml:space="preserve"> </w:t>
      </w:r>
      <w:r w:rsidRPr="00141F31">
        <w:rPr>
          <w:rFonts w:ascii="Arial" w:hAnsi="Arial" w:cs="Arial"/>
        </w:rPr>
        <w:t>Кореневского района</w:t>
      </w:r>
      <w:r w:rsidRPr="00141F31">
        <w:rPr>
          <w:rFonts w:ascii="Arial" w:hAnsi="Arial" w:cs="Arial"/>
          <w:b/>
        </w:rPr>
        <w:t xml:space="preserve"> </w:t>
      </w:r>
      <w:r w:rsidRPr="00141F31">
        <w:rPr>
          <w:rFonts w:ascii="Arial" w:hAnsi="Arial" w:cs="Arial"/>
        </w:rPr>
        <w:t>Курской области»</w:t>
      </w:r>
      <w:bookmarkStart w:id="0" w:name="_GoBack"/>
      <w:bookmarkEnd w:id="0"/>
      <w:r w:rsidRPr="00141F31">
        <w:rPr>
          <w:rFonts w:ascii="Arial" w:hAnsi="Arial" w:cs="Arial"/>
        </w:rPr>
        <w:t>.</w:t>
      </w:r>
    </w:p>
    <w:p w:rsidR="006D2A5B" w:rsidRPr="00141F31" w:rsidRDefault="006D2A5B" w:rsidP="0054148D">
      <w:pPr>
        <w:ind w:firstLine="567"/>
        <w:jc w:val="both"/>
        <w:rPr>
          <w:rFonts w:ascii="Arial" w:hAnsi="Arial" w:cs="Arial"/>
          <w:lang w:eastAsia="ru-RU"/>
        </w:rPr>
      </w:pPr>
      <w:r w:rsidRPr="00141F31">
        <w:rPr>
          <w:rFonts w:ascii="Arial" w:hAnsi="Arial" w:cs="Arial"/>
          <w:lang w:eastAsia="ru-RU"/>
        </w:rPr>
        <w:t>2. Контроль за исполнением настоящего постановления оставляю за собой.</w:t>
      </w:r>
    </w:p>
    <w:p w:rsidR="006D2A5B" w:rsidRPr="00141F31" w:rsidRDefault="006D2A5B" w:rsidP="0054148D">
      <w:pPr>
        <w:ind w:firstLine="567"/>
        <w:jc w:val="both"/>
        <w:rPr>
          <w:rFonts w:ascii="Arial" w:hAnsi="Arial" w:cs="Arial"/>
          <w:lang w:eastAsia="ru-RU"/>
        </w:rPr>
      </w:pPr>
      <w:r w:rsidRPr="00141F31">
        <w:rPr>
          <w:rFonts w:ascii="Arial" w:hAnsi="Arial" w:cs="Arial"/>
          <w:lang w:eastAsia="ru-RU"/>
        </w:rPr>
        <w:t>3. Постановление вступает в силу со дня его подписания.</w:t>
      </w:r>
    </w:p>
    <w:p w:rsidR="00C4226C" w:rsidRPr="00141F31" w:rsidRDefault="00C4226C" w:rsidP="00D9246E">
      <w:pPr>
        <w:jc w:val="both"/>
        <w:rPr>
          <w:rFonts w:ascii="Arial" w:hAnsi="Arial" w:cs="Arial"/>
        </w:rPr>
      </w:pPr>
    </w:p>
    <w:p w:rsidR="00833635" w:rsidRPr="00141F31" w:rsidRDefault="00C4226C" w:rsidP="00D9246E">
      <w:pPr>
        <w:rPr>
          <w:rFonts w:ascii="Arial" w:hAnsi="Arial" w:cs="Arial"/>
        </w:rPr>
      </w:pPr>
      <w:r w:rsidRPr="00141F31">
        <w:rPr>
          <w:rFonts w:ascii="Arial" w:hAnsi="Arial" w:cs="Arial"/>
        </w:rPr>
        <w:t>Глава Толпинского сельсовета                                    С.А.Сони</w:t>
      </w:r>
      <w:r w:rsidR="00D30332" w:rsidRPr="00141F31">
        <w:rPr>
          <w:rFonts w:ascii="Arial" w:hAnsi="Arial" w:cs="Arial"/>
        </w:rPr>
        <w:t>н</w:t>
      </w:r>
    </w:p>
    <w:p w:rsidR="00D9246E" w:rsidRPr="00141F31" w:rsidRDefault="00D9246E" w:rsidP="00D9246E">
      <w:pPr>
        <w:rPr>
          <w:rFonts w:ascii="Arial" w:hAnsi="Arial" w:cs="Arial"/>
        </w:rPr>
      </w:pPr>
    </w:p>
    <w:p w:rsidR="00D9246E" w:rsidRDefault="00D9246E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Default="00141F31" w:rsidP="00D9246E">
      <w:pPr>
        <w:rPr>
          <w:rFonts w:ascii="Arial" w:hAnsi="Arial" w:cs="Arial"/>
        </w:rPr>
      </w:pPr>
    </w:p>
    <w:p w:rsidR="00141F31" w:rsidRPr="00141F31" w:rsidRDefault="00141F31" w:rsidP="00D9246E">
      <w:pPr>
        <w:rPr>
          <w:rFonts w:ascii="Arial" w:hAnsi="Arial" w:cs="Arial"/>
        </w:rPr>
      </w:pPr>
    </w:p>
    <w:p w:rsidR="00D9246E" w:rsidRPr="00141F31" w:rsidRDefault="00D9246E" w:rsidP="00D9246E">
      <w:pPr>
        <w:rPr>
          <w:rFonts w:ascii="Arial" w:hAnsi="Arial" w:cs="Arial"/>
        </w:rPr>
      </w:pPr>
    </w:p>
    <w:p w:rsidR="00141F31" w:rsidRDefault="00141F31" w:rsidP="00D9246E">
      <w:pPr>
        <w:jc w:val="right"/>
        <w:rPr>
          <w:rFonts w:ascii="Arial" w:hAnsi="Arial" w:cs="Arial"/>
        </w:rPr>
      </w:pPr>
    </w:p>
    <w:p w:rsidR="00141F31" w:rsidRDefault="00141F31" w:rsidP="00D9246E">
      <w:pPr>
        <w:jc w:val="right"/>
        <w:rPr>
          <w:rFonts w:ascii="Arial" w:hAnsi="Arial" w:cs="Arial"/>
        </w:rPr>
      </w:pPr>
    </w:p>
    <w:p w:rsidR="00C4226C" w:rsidRPr="00141F31" w:rsidRDefault="00141F31" w:rsidP="00141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D37DC2" w:rsidRPr="00141F31">
        <w:rPr>
          <w:rFonts w:ascii="Arial" w:hAnsi="Arial" w:cs="Arial"/>
        </w:rPr>
        <w:t>Утверждено</w:t>
      </w:r>
    </w:p>
    <w:p w:rsidR="00141F31" w:rsidRDefault="00C4226C" w:rsidP="00141F31">
      <w:pPr>
        <w:ind w:left="538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постановлени</w:t>
      </w:r>
      <w:r w:rsidR="00D37DC2" w:rsidRPr="00141F31">
        <w:rPr>
          <w:rFonts w:ascii="Arial" w:hAnsi="Arial" w:cs="Arial"/>
        </w:rPr>
        <w:t>ем</w:t>
      </w:r>
      <w:r w:rsidRPr="00141F31">
        <w:rPr>
          <w:rFonts w:ascii="Arial" w:hAnsi="Arial" w:cs="Arial"/>
        </w:rPr>
        <w:t xml:space="preserve"> </w:t>
      </w:r>
      <w:r w:rsidR="00D37DC2" w:rsidRPr="00141F31">
        <w:rPr>
          <w:rFonts w:ascii="Arial" w:hAnsi="Arial" w:cs="Arial"/>
        </w:rPr>
        <w:t>А</w:t>
      </w:r>
      <w:r w:rsidRPr="00141F31">
        <w:rPr>
          <w:rFonts w:ascii="Arial" w:hAnsi="Arial" w:cs="Arial"/>
        </w:rPr>
        <w:t>дминистрации</w:t>
      </w:r>
      <w:r w:rsidR="00141F31">
        <w:rPr>
          <w:rFonts w:ascii="Arial" w:hAnsi="Arial" w:cs="Arial"/>
        </w:rPr>
        <w:t xml:space="preserve"> Толпинского </w:t>
      </w:r>
      <w:r w:rsidRPr="00141F31">
        <w:rPr>
          <w:rFonts w:ascii="Arial" w:hAnsi="Arial" w:cs="Arial"/>
        </w:rPr>
        <w:t>сельсовета</w:t>
      </w:r>
      <w:r w:rsidR="00141F31">
        <w:rPr>
          <w:rFonts w:ascii="Arial" w:hAnsi="Arial" w:cs="Arial"/>
        </w:rPr>
        <w:t xml:space="preserve"> </w:t>
      </w:r>
      <w:r w:rsidR="00D37DC2" w:rsidRPr="00141F31">
        <w:rPr>
          <w:rFonts w:ascii="Arial" w:hAnsi="Arial" w:cs="Arial"/>
        </w:rPr>
        <w:t>Кореневского района Курской</w:t>
      </w:r>
      <w:r w:rsidR="00141F31">
        <w:rPr>
          <w:rFonts w:ascii="Arial" w:hAnsi="Arial" w:cs="Arial"/>
        </w:rPr>
        <w:t xml:space="preserve"> </w:t>
      </w:r>
      <w:r w:rsidR="00D37DC2" w:rsidRPr="00141F31">
        <w:rPr>
          <w:rFonts w:ascii="Arial" w:hAnsi="Arial" w:cs="Arial"/>
        </w:rPr>
        <w:t>области</w:t>
      </w:r>
      <w:r w:rsidR="00970CF0" w:rsidRPr="00141F31">
        <w:rPr>
          <w:rFonts w:ascii="Arial" w:hAnsi="Arial" w:cs="Arial"/>
        </w:rPr>
        <w:t xml:space="preserve"> </w:t>
      </w:r>
    </w:p>
    <w:p w:rsidR="00C4226C" w:rsidRPr="00141F31" w:rsidRDefault="00970CF0" w:rsidP="00141F31">
      <w:pPr>
        <w:ind w:left="538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от 1</w:t>
      </w:r>
      <w:r w:rsidR="0054148D" w:rsidRPr="00141F31">
        <w:rPr>
          <w:rFonts w:ascii="Arial" w:hAnsi="Arial" w:cs="Arial"/>
        </w:rPr>
        <w:t>9</w:t>
      </w:r>
      <w:r w:rsidR="00C4226C" w:rsidRPr="00141F31">
        <w:rPr>
          <w:rFonts w:ascii="Arial" w:hAnsi="Arial" w:cs="Arial"/>
        </w:rPr>
        <w:t>.</w:t>
      </w:r>
      <w:r w:rsidR="0054148D" w:rsidRPr="00141F31">
        <w:rPr>
          <w:rFonts w:ascii="Arial" w:hAnsi="Arial" w:cs="Arial"/>
        </w:rPr>
        <w:t>0</w:t>
      </w:r>
      <w:r w:rsidR="00C4226C" w:rsidRPr="00141F31">
        <w:rPr>
          <w:rFonts w:ascii="Arial" w:hAnsi="Arial" w:cs="Arial"/>
        </w:rPr>
        <w:t>1.20</w:t>
      </w:r>
      <w:r w:rsidR="0054148D" w:rsidRPr="00141F31">
        <w:rPr>
          <w:rFonts w:ascii="Arial" w:hAnsi="Arial" w:cs="Arial"/>
        </w:rPr>
        <w:t>22</w:t>
      </w:r>
      <w:r w:rsidR="00C4226C" w:rsidRPr="00141F31">
        <w:rPr>
          <w:rFonts w:ascii="Arial" w:hAnsi="Arial" w:cs="Arial"/>
        </w:rPr>
        <w:t xml:space="preserve"> года № </w:t>
      </w:r>
      <w:r w:rsidR="0054148D" w:rsidRPr="00141F31">
        <w:rPr>
          <w:rFonts w:ascii="Arial" w:hAnsi="Arial" w:cs="Arial"/>
        </w:rPr>
        <w:t>5</w:t>
      </w: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  <w:sz w:val="32"/>
        </w:rPr>
      </w:pP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  <w:sz w:val="32"/>
        </w:rPr>
      </w:pPr>
    </w:p>
    <w:p w:rsidR="00C4226C" w:rsidRPr="00141F31" w:rsidRDefault="00C4226C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  <w:r w:rsidRPr="00141F31">
        <w:rPr>
          <w:rFonts w:ascii="Arial" w:hAnsi="Arial" w:cs="Arial"/>
          <w:b/>
          <w:sz w:val="32"/>
        </w:rPr>
        <w:t>Муниципальная программа</w:t>
      </w: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  <w:sz w:val="32"/>
        </w:rPr>
      </w:pPr>
      <w:r w:rsidRPr="00141F31">
        <w:rPr>
          <w:rFonts w:ascii="Arial" w:hAnsi="Arial" w:cs="Arial"/>
          <w:b/>
          <w:bCs/>
          <w:sz w:val="32"/>
        </w:rPr>
        <w:t>«Обеспечение доступным и комфортным жильем и коммунальными услугами граждан Толпинского сельсовета</w:t>
      </w:r>
      <w:r w:rsidRPr="00141F31">
        <w:rPr>
          <w:rFonts w:ascii="Arial" w:hAnsi="Arial" w:cs="Arial"/>
          <w:b/>
          <w:sz w:val="32"/>
        </w:rPr>
        <w:t xml:space="preserve"> Кореневского района Курской области»</w:t>
      </w: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  <w:sz w:val="32"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833635" w:rsidRDefault="00833635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41F31" w:rsidRPr="00141F31" w:rsidRDefault="00141F31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</w:rPr>
      </w:pPr>
      <w:r w:rsidRPr="00141F31">
        <w:rPr>
          <w:rFonts w:ascii="Arial" w:hAnsi="Arial" w:cs="Arial"/>
          <w:b/>
          <w:sz w:val="32"/>
        </w:rPr>
        <w:t>ПАСПОРТ</w:t>
      </w:r>
    </w:p>
    <w:p w:rsidR="00C4226C" w:rsidRPr="00141F31" w:rsidRDefault="00C4226C" w:rsidP="00D9246E">
      <w:pPr>
        <w:ind w:hanging="180"/>
        <w:jc w:val="center"/>
        <w:rPr>
          <w:rFonts w:ascii="Arial" w:hAnsi="Arial" w:cs="Arial"/>
          <w:b/>
          <w:sz w:val="32"/>
        </w:rPr>
      </w:pPr>
      <w:r w:rsidRPr="00141F31">
        <w:rPr>
          <w:rFonts w:ascii="Arial" w:hAnsi="Arial" w:cs="Arial"/>
          <w:b/>
          <w:sz w:val="32"/>
        </w:rPr>
        <w:t xml:space="preserve">муниципальной программы </w:t>
      </w:r>
      <w:r w:rsidRPr="00141F31">
        <w:rPr>
          <w:rFonts w:ascii="Arial" w:hAnsi="Arial" w:cs="Arial"/>
          <w:b/>
          <w:bCs/>
          <w:sz w:val="32"/>
        </w:rPr>
        <w:t xml:space="preserve">«Обеспечение доступным и комфортным жильем и коммунальными услугами граждан Толпинского сельсовета </w:t>
      </w:r>
      <w:r w:rsidRPr="00141F31">
        <w:rPr>
          <w:rFonts w:ascii="Arial" w:hAnsi="Arial" w:cs="Arial"/>
          <w:b/>
          <w:sz w:val="32"/>
        </w:rPr>
        <w:t>Кореневского района Курской области»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7004"/>
      </w:tblGrid>
      <w:tr w:rsidR="00C4226C" w:rsidRPr="00141F31" w:rsidTr="00D9246E">
        <w:tc>
          <w:tcPr>
            <w:tcW w:w="1926" w:type="dxa"/>
          </w:tcPr>
          <w:p w:rsidR="00C4226C" w:rsidRPr="00141F31" w:rsidRDefault="00C4226C" w:rsidP="0014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Наименование</w:t>
            </w:r>
          </w:p>
          <w:p w:rsidR="00C4226C" w:rsidRPr="00141F31" w:rsidRDefault="00C4226C" w:rsidP="0014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Программы</w:t>
            </w:r>
          </w:p>
          <w:p w:rsidR="00C4226C" w:rsidRPr="00141F31" w:rsidRDefault="00C4226C" w:rsidP="0014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3" w:type="dxa"/>
          </w:tcPr>
          <w:p w:rsidR="00C4226C" w:rsidRPr="00141F31" w:rsidRDefault="00C4226C" w:rsidP="00141F31">
            <w:pPr>
              <w:ind w:hanging="180"/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  <w:bCs/>
              </w:rPr>
              <w:t xml:space="preserve">«Обеспечение доступным и комфортным жильем и коммунальными услугами граждан Толпинского сельсовета </w:t>
            </w:r>
            <w:r w:rsidRPr="00141F31">
              <w:rPr>
                <w:rFonts w:ascii="Arial" w:hAnsi="Arial" w:cs="Arial"/>
              </w:rPr>
              <w:t>Кореневского района Курской области»</w:t>
            </w:r>
          </w:p>
        </w:tc>
      </w:tr>
      <w:tr w:rsidR="00C4226C" w:rsidRPr="00141F31" w:rsidTr="00D9246E">
        <w:trPr>
          <w:trHeight w:val="565"/>
        </w:trPr>
        <w:tc>
          <w:tcPr>
            <w:tcW w:w="1926" w:type="dxa"/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Н</w:t>
            </w:r>
            <w:r w:rsidR="00D37DC2" w:rsidRPr="00141F31">
              <w:rPr>
                <w:rFonts w:ascii="Arial" w:hAnsi="Arial" w:cs="Arial"/>
              </w:rPr>
              <w:t>а</w:t>
            </w:r>
            <w:r w:rsidRPr="00141F31">
              <w:rPr>
                <w:rFonts w:ascii="Arial" w:hAnsi="Arial" w:cs="Arial"/>
              </w:rPr>
              <w:t>именование Подпрограмм</w:t>
            </w:r>
          </w:p>
        </w:tc>
        <w:tc>
          <w:tcPr>
            <w:tcW w:w="7203" w:type="dxa"/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 «</w:t>
            </w:r>
            <w:r w:rsidR="00D37DC2" w:rsidRPr="00141F31">
              <w:rPr>
                <w:rFonts w:ascii="Arial" w:hAnsi="Arial" w:cs="Arial"/>
              </w:rPr>
              <w:t xml:space="preserve">Обеспечение качественными услугами ЖКХ населения муниципального </w:t>
            </w:r>
            <w:proofErr w:type="gramStart"/>
            <w:r w:rsidR="00D37DC2" w:rsidRPr="00141F31">
              <w:rPr>
                <w:rFonts w:ascii="Arial" w:hAnsi="Arial" w:cs="Arial"/>
              </w:rPr>
              <w:t>образования  «</w:t>
            </w:r>
            <w:proofErr w:type="gramEnd"/>
            <w:r w:rsidR="00D37DC2" w:rsidRPr="00141F31">
              <w:rPr>
                <w:rFonts w:ascii="Arial" w:hAnsi="Arial" w:cs="Arial"/>
              </w:rPr>
              <w:t>Толпинский сельсовет» муниципальной программы «Обеспечение доступным и комфортным жильем  и коммунальными услугами  граждан  в муниципальном образовании «Толпинский  сельсовет Кореневского района Курской области»</w:t>
            </w:r>
          </w:p>
        </w:tc>
      </w:tr>
      <w:tr w:rsidR="00C4226C" w:rsidRPr="00141F31" w:rsidTr="00D9246E">
        <w:trPr>
          <w:trHeight w:val="255"/>
        </w:trPr>
        <w:tc>
          <w:tcPr>
            <w:tcW w:w="1926" w:type="dxa"/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Основание для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разработки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Программы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3" w:type="dxa"/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Федерации»,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Устав муниципального образования «Толпинский сельсовет» Кореневского района Курской области»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- Постановление Администрации Толпинского </w:t>
            </w:r>
            <w:proofErr w:type="gramStart"/>
            <w:r w:rsidRPr="00141F31">
              <w:rPr>
                <w:rFonts w:ascii="Arial" w:hAnsi="Arial" w:cs="Arial"/>
              </w:rPr>
              <w:t>сельсовета  Кореневского</w:t>
            </w:r>
            <w:proofErr w:type="gramEnd"/>
            <w:r w:rsidRPr="00141F31">
              <w:rPr>
                <w:rFonts w:ascii="Arial" w:hAnsi="Arial" w:cs="Arial"/>
              </w:rPr>
              <w:t xml:space="preserve"> района Курской области от 07.11.2014 года № 144 «Об утверждении Порядка  разработки, реализации и оценки эффективности муниципальных программ Администрации Толпинского сельсовета  Кореневского района Курской области»</w:t>
            </w:r>
          </w:p>
        </w:tc>
      </w:tr>
      <w:tr w:rsidR="00C4226C" w:rsidRPr="00141F31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  <w:color w:val="000000"/>
              </w:rPr>
              <w:t>Администрация</w:t>
            </w:r>
            <w:r w:rsidRPr="00141F31">
              <w:rPr>
                <w:rFonts w:ascii="Arial" w:hAnsi="Arial" w:cs="Arial"/>
              </w:rPr>
              <w:t xml:space="preserve"> Толпинского сельсовета Кореневского района Курской области</w:t>
            </w:r>
          </w:p>
        </w:tc>
      </w:tr>
      <w:tr w:rsidR="00C4226C" w:rsidRPr="00141F31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Цели и задачи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 w:rsidRPr="00141F31">
              <w:rPr>
                <w:color w:val="000000"/>
                <w:sz w:val="24"/>
                <w:szCs w:val="24"/>
              </w:rPr>
              <w:t>- С</w:t>
            </w:r>
            <w:r w:rsidRPr="00141F31">
              <w:rPr>
                <w:spacing w:val="-4"/>
                <w:sz w:val="24"/>
                <w:szCs w:val="24"/>
              </w:rPr>
              <w:t xml:space="preserve">оздание безопасных и </w:t>
            </w:r>
            <w:r w:rsidRPr="00141F31">
              <w:rPr>
                <w:bCs/>
                <w:spacing w:val="-4"/>
                <w:sz w:val="24"/>
                <w:szCs w:val="24"/>
              </w:rPr>
              <w:t xml:space="preserve">благоприятных </w:t>
            </w:r>
            <w:r w:rsidRPr="00141F31">
              <w:rPr>
                <w:spacing w:val="-4"/>
                <w:sz w:val="24"/>
                <w:szCs w:val="24"/>
              </w:rPr>
              <w:t>условий проживания</w:t>
            </w:r>
            <w:r w:rsidRPr="00141F31">
              <w:rPr>
                <w:sz w:val="24"/>
                <w:szCs w:val="24"/>
              </w:rPr>
              <w:t xml:space="preserve"> граждан;</w:t>
            </w:r>
          </w:p>
          <w:p w:rsidR="00C4226C" w:rsidRPr="00141F31" w:rsidRDefault="00C4226C" w:rsidP="00D9246E">
            <w:pPr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повышение качества реформирования жилищно-коммунального хозяйства;</w:t>
            </w:r>
          </w:p>
          <w:p w:rsidR="00C4226C" w:rsidRPr="00141F31" w:rsidRDefault="00C4226C" w:rsidP="00D9246E">
            <w:pPr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</w:rPr>
              <w:t xml:space="preserve">- </w:t>
            </w:r>
            <w:r w:rsidRPr="00141F31"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4226C" w:rsidRPr="00141F31" w:rsidRDefault="00C4226C" w:rsidP="00D9246E">
            <w:pPr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C4226C" w:rsidRPr="00141F31" w:rsidRDefault="00C4226C" w:rsidP="00D9246E">
            <w:pPr>
              <w:pStyle w:val="printj"/>
              <w:spacing w:before="0" w:beforeAutospacing="0" w:after="0" w:afterAutospacing="0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Восстановление и реконструкция уличного освещения;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</w:rPr>
              <w:t xml:space="preserve">- Оздоровление санитарной экологической обстановки в поселении и на свободных территориях 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C4226C" w:rsidRPr="00141F31" w:rsidRDefault="00C4226C" w:rsidP="00D9246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восстановление и реконструкция уличного освещения, установка светильников в поселке;</w:t>
            </w:r>
          </w:p>
          <w:p w:rsidR="00C4226C" w:rsidRPr="00141F31" w:rsidRDefault="00C4226C" w:rsidP="00D9246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оздоровление санитарной и экологической обстановки в поселке и на свободных территориях, ликвидация свалок бытового мусора;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</w:rPr>
              <w:t>-  вовлечение жителей поселка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</w:tc>
      </w:tr>
      <w:tr w:rsidR="00C4226C" w:rsidRPr="00141F31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Целевые индикаторы и показатели муниципальной программы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процент соответствия объектов внешнего благоустройства (озеленения, наружного освещения) ГОСТу;</w:t>
            </w:r>
          </w:p>
          <w:p w:rsidR="00C4226C" w:rsidRPr="00141F31" w:rsidRDefault="00C4226C" w:rsidP="00D9246E">
            <w:pPr>
              <w:tabs>
                <w:tab w:val="left" w:pos="0"/>
              </w:tabs>
              <w:ind w:firstLine="567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 xml:space="preserve">- процент привлечения </w:t>
            </w:r>
            <w:proofErr w:type="gramStart"/>
            <w:r w:rsidRPr="00141F31">
              <w:rPr>
                <w:rFonts w:ascii="Arial" w:hAnsi="Arial" w:cs="Arial"/>
                <w:color w:val="000000"/>
              </w:rPr>
              <w:t>жителей  поселения</w:t>
            </w:r>
            <w:proofErr w:type="gramEnd"/>
            <w:r w:rsidRPr="00141F31">
              <w:rPr>
                <w:rFonts w:ascii="Arial" w:hAnsi="Arial" w:cs="Arial"/>
                <w:color w:val="000000"/>
              </w:rPr>
              <w:t xml:space="preserve"> к работам по благоустройству;</w:t>
            </w:r>
          </w:p>
          <w:p w:rsidR="00C4226C" w:rsidRPr="00141F31" w:rsidRDefault="00C4226C" w:rsidP="00D9246E">
            <w:pPr>
              <w:tabs>
                <w:tab w:val="left" w:pos="0"/>
              </w:tabs>
              <w:ind w:firstLine="567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процент привлечения предприятий и организаций поселения к работам по благоустройству;</w:t>
            </w:r>
          </w:p>
          <w:p w:rsidR="00C4226C" w:rsidRPr="00141F31" w:rsidRDefault="00C4226C" w:rsidP="00D9246E">
            <w:pPr>
              <w:tabs>
                <w:tab w:val="left" w:pos="0"/>
              </w:tabs>
              <w:ind w:firstLine="567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уровень взаимодействия предприятий, обеспечивающих благоустройство поселка и предприятий – владельцев инженерных сетей;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  <w:color w:val="000000"/>
              </w:rPr>
              <w:t xml:space="preserve">- уровень благоустроенности территории поселения (обеспеченность </w:t>
            </w:r>
            <w:proofErr w:type="gramStart"/>
            <w:r w:rsidRPr="00141F31">
              <w:rPr>
                <w:rFonts w:ascii="Arial" w:hAnsi="Arial" w:cs="Arial"/>
                <w:color w:val="000000"/>
              </w:rPr>
              <w:t>поселка  сетями</w:t>
            </w:r>
            <w:proofErr w:type="gramEnd"/>
            <w:r w:rsidRPr="00141F31">
              <w:rPr>
                <w:rFonts w:ascii="Arial" w:hAnsi="Arial" w:cs="Arial"/>
                <w:color w:val="000000"/>
              </w:rPr>
              <w:t xml:space="preserve"> наружного освещения, зелеными насаждениями, детскими игровыми и спортивными площадками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4226C" w:rsidRPr="00141F31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Сроки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реализации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6D2A5B" w:rsidP="008E0F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202</w:t>
            </w:r>
            <w:r w:rsidR="008E0FE4" w:rsidRPr="00141F31">
              <w:rPr>
                <w:rFonts w:ascii="Arial" w:hAnsi="Arial" w:cs="Arial"/>
              </w:rPr>
              <w:t>2</w:t>
            </w:r>
            <w:r w:rsidR="00C4226C" w:rsidRPr="00141F31">
              <w:rPr>
                <w:rFonts w:ascii="Arial" w:hAnsi="Arial" w:cs="Arial"/>
              </w:rPr>
              <w:t xml:space="preserve"> -20</w:t>
            </w:r>
            <w:r w:rsidRPr="00141F31">
              <w:rPr>
                <w:rFonts w:ascii="Arial" w:hAnsi="Arial" w:cs="Arial"/>
              </w:rPr>
              <w:t>2</w:t>
            </w:r>
            <w:r w:rsidR="008E0FE4" w:rsidRPr="00141F31">
              <w:rPr>
                <w:rFonts w:ascii="Arial" w:hAnsi="Arial" w:cs="Arial"/>
              </w:rPr>
              <w:t>4</w:t>
            </w:r>
            <w:r w:rsidR="00C4226C" w:rsidRPr="00141F31">
              <w:rPr>
                <w:rFonts w:ascii="Arial" w:hAnsi="Arial" w:cs="Arial"/>
              </w:rPr>
              <w:t xml:space="preserve"> г</w:t>
            </w:r>
          </w:p>
        </w:tc>
      </w:tr>
      <w:tr w:rsidR="00C4226C" w:rsidRPr="00141F31" w:rsidTr="00D9246E">
        <w:trPr>
          <w:trHeight w:val="1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  <w:color w:val="000000"/>
              </w:rPr>
              <w:t>Администрация</w:t>
            </w:r>
            <w:r w:rsidRPr="00141F31">
              <w:rPr>
                <w:rFonts w:ascii="Arial" w:hAnsi="Arial" w:cs="Arial"/>
              </w:rPr>
              <w:t xml:space="preserve"> Толпинского сельсовета Кореневского района Курской области, организации, отобранные в порядке, предусмотренном действующим законодательством, различных форм собственности</w:t>
            </w:r>
          </w:p>
        </w:tc>
      </w:tr>
      <w:tr w:rsidR="00C4226C" w:rsidRPr="00141F31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Объемы 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источники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финансирования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Программы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Общий объем финансирования муниципальной программы составит </w:t>
            </w:r>
            <w:r w:rsidR="001E42E2" w:rsidRPr="00141F31">
              <w:rPr>
                <w:rFonts w:ascii="Arial" w:hAnsi="Arial" w:cs="Arial"/>
              </w:rPr>
              <w:t>16344793</w:t>
            </w:r>
            <w:r w:rsidR="002752E8" w:rsidRPr="00141F31">
              <w:rPr>
                <w:rFonts w:ascii="Arial" w:hAnsi="Arial" w:cs="Arial"/>
              </w:rPr>
              <w:t>,</w:t>
            </w:r>
            <w:r w:rsidR="001E42E2" w:rsidRPr="00141F31">
              <w:rPr>
                <w:rFonts w:ascii="Arial" w:hAnsi="Arial" w:cs="Arial"/>
              </w:rPr>
              <w:t>00</w:t>
            </w:r>
            <w:r w:rsidRPr="00141F31">
              <w:rPr>
                <w:rFonts w:ascii="Arial" w:hAnsi="Arial" w:cs="Arial"/>
              </w:rPr>
              <w:t xml:space="preserve"> рублей, в том числе: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6D2A5B" w:rsidRPr="00141F31">
              <w:rPr>
                <w:rFonts w:ascii="Arial" w:hAnsi="Arial" w:cs="Arial"/>
              </w:rPr>
              <w:t>2</w:t>
            </w:r>
            <w:r w:rsidR="008E0FE4" w:rsidRPr="00141F31">
              <w:rPr>
                <w:rFonts w:ascii="Arial" w:hAnsi="Arial" w:cs="Arial"/>
              </w:rPr>
              <w:t>2</w:t>
            </w:r>
            <w:r w:rsidRPr="00141F31">
              <w:rPr>
                <w:rFonts w:ascii="Arial" w:hAnsi="Arial" w:cs="Arial"/>
              </w:rPr>
              <w:t xml:space="preserve"> год – </w:t>
            </w:r>
            <w:r w:rsidR="008E0FE4" w:rsidRPr="00141F31">
              <w:rPr>
                <w:rFonts w:ascii="Arial" w:hAnsi="Arial" w:cs="Arial"/>
              </w:rPr>
              <w:t xml:space="preserve">5 961 028,00 </w:t>
            </w:r>
            <w:r w:rsidRPr="00141F31">
              <w:rPr>
                <w:rFonts w:ascii="Arial" w:hAnsi="Arial" w:cs="Arial"/>
              </w:rPr>
              <w:t>руб</w:t>
            </w:r>
            <w:r w:rsidR="00970CF0" w:rsidRPr="00141F31">
              <w:rPr>
                <w:rFonts w:ascii="Arial" w:hAnsi="Arial" w:cs="Arial"/>
              </w:rPr>
              <w:t>.</w:t>
            </w:r>
            <w:r w:rsidRPr="00141F31">
              <w:rPr>
                <w:rFonts w:ascii="Arial" w:hAnsi="Arial" w:cs="Arial"/>
              </w:rPr>
              <w:t>;</w:t>
            </w:r>
          </w:p>
          <w:p w:rsidR="008E0FE4" w:rsidRPr="00141F31" w:rsidRDefault="001511DB" w:rsidP="008E0F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6D2A5B" w:rsidRPr="00141F31">
              <w:rPr>
                <w:rFonts w:ascii="Arial" w:hAnsi="Arial" w:cs="Arial"/>
              </w:rPr>
              <w:t>2</w:t>
            </w:r>
            <w:r w:rsidR="008E0FE4" w:rsidRPr="00141F31">
              <w:rPr>
                <w:rFonts w:ascii="Arial" w:hAnsi="Arial" w:cs="Arial"/>
              </w:rPr>
              <w:t>3</w:t>
            </w:r>
            <w:r w:rsidR="00C4226C" w:rsidRPr="00141F31">
              <w:rPr>
                <w:rFonts w:ascii="Arial" w:hAnsi="Arial" w:cs="Arial"/>
              </w:rPr>
              <w:t xml:space="preserve"> год </w:t>
            </w:r>
            <w:r w:rsidRPr="00141F31">
              <w:rPr>
                <w:rFonts w:ascii="Arial" w:hAnsi="Arial" w:cs="Arial"/>
              </w:rPr>
              <w:t xml:space="preserve">– </w:t>
            </w:r>
            <w:r w:rsidR="008E0FE4" w:rsidRPr="00141F31">
              <w:rPr>
                <w:rFonts w:ascii="Arial" w:hAnsi="Arial" w:cs="Arial"/>
              </w:rPr>
              <w:t>5 401 128,00</w:t>
            </w:r>
            <w:r w:rsidRPr="00141F31">
              <w:rPr>
                <w:rFonts w:ascii="Arial" w:hAnsi="Arial" w:cs="Arial"/>
              </w:rPr>
              <w:t xml:space="preserve"> руб.,</w:t>
            </w:r>
            <w:r w:rsidR="008E0FE4" w:rsidRPr="00141F31">
              <w:rPr>
                <w:rFonts w:ascii="Arial" w:hAnsi="Arial" w:cs="Arial"/>
              </w:rPr>
              <w:tab/>
            </w:r>
          </w:p>
          <w:p w:rsidR="00C4226C" w:rsidRPr="00141F31" w:rsidRDefault="001511DB" w:rsidP="008E0F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6D2A5B" w:rsidRPr="00141F31">
              <w:rPr>
                <w:rFonts w:ascii="Arial" w:hAnsi="Arial" w:cs="Arial"/>
              </w:rPr>
              <w:t>2</w:t>
            </w:r>
            <w:r w:rsidR="008E0FE4" w:rsidRPr="00141F31">
              <w:rPr>
                <w:rFonts w:ascii="Arial" w:hAnsi="Arial" w:cs="Arial"/>
              </w:rPr>
              <w:t>4</w:t>
            </w:r>
            <w:r w:rsidR="00C4226C" w:rsidRPr="00141F31">
              <w:rPr>
                <w:rFonts w:ascii="Arial" w:hAnsi="Arial" w:cs="Arial"/>
              </w:rPr>
              <w:t>год</w:t>
            </w:r>
            <w:r w:rsidRPr="00141F31">
              <w:rPr>
                <w:rFonts w:ascii="Arial" w:hAnsi="Arial" w:cs="Arial"/>
              </w:rPr>
              <w:t xml:space="preserve"> – </w:t>
            </w:r>
            <w:r w:rsidR="008E0FE4" w:rsidRPr="00141F31">
              <w:rPr>
                <w:rFonts w:ascii="Arial" w:hAnsi="Arial" w:cs="Arial"/>
              </w:rPr>
              <w:t>4 982 637,00</w:t>
            </w:r>
            <w:r w:rsidRPr="00141F31">
              <w:rPr>
                <w:rFonts w:ascii="Arial" w:hAnsi="Arial" w:cs="Arial"/>
              </w:rPr>
              <w:t xml:space="preserve"> руб.</w:t>
            </w:r>
          </w:p>
        </w:tc>
      </w:tr>
      <w:tr w:rsidR="00C4226C" w:rsidRPr="00141F31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Ожидаемые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конечные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результаты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реализации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-определение перспективы улучшения благоустройства муниципального образования «Толпинский сельсовет».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-создание условий для работы и отдыха жителей поселение.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-улучшение состояния территорий муниципального образования «Толпинский сельсовет».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«Толпинский сельсовет».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совершенствование эстетического состояния территории;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Cs/>
              </w:rPr>
            </w:pPr>
            <w:r w:rsidRPr="00141F31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поселке; </w:t>
            </w:r>
          </w:p>
          <w:p w:rsidR="00C4226C" w:rsidRPr="00141F31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- увеличение количества высаживаемых деревьев; </w:t>
            </w:r>
          </w:p>
          <w:p w:rsidR="00C4226C" w:rsidRPr="00141F31" w:rsidRDefault="00C4226C" w:rsidP="00D9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благоустроенность улиц поселения.</w:t>
            </w:r>
          </w:p>
        </w:tc>
      </w:tr>
    </w:tbl>
    <w:p w:rsidR="00970CF0" w:rsidRPr="00141F31" w:rsidRDefault="00970CF0" w:rsidP="00D9246E">
      <w:pPr>
        <w:pStyle w:val="aff7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70CF0" w:rsidRDefault="00970CF0" w:rsidP="00D9246E">
      <w:pPr>
        <w:pStyle w:val="aff7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41F31" w:rsidRDefault="00141F31" w:rsidP="00D9246E">
      <w:pPr>
        <w:pStyle w:val="aff7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41F31" w:rsidRDefault="00141F31" w:rsidP="00D9246E">
      <w:pPr>
        <w:pStyle w:val="aff7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41F31" w:rsidRPr="00141F31" w:rsidRDefault="00141F31" w:rsidP="00D9246E">
      <w:pPr>
        <w:pStyle w:val="aff7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 xml:space="preserve">Раздел 1. 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СОДЕРЖАНИЕ ПРОБЛЕМЫ И ОБОСНОВАНИЕ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НЕОБХОДИМОСТИ ЕЕ РЕШЕНИЯ ПРОГРАММНЫМИ МЕТОДАМИ</w:t>
      </w:r>
    </w:p>
    <w:p w:rsidR="00C4226C" w:rsidRPr="00141F31" w:rsidRDefault="00C4226C" w:rsidP="00D9246E">
      <w:pPr>
        <w:pStyle w:val="aff7"/>
        <w:autoSpaceDE w:val="0"/>
        <w:autoSpaceDN w:val="0"/>
        <w:adjustRightInd w:val="0"/>
        <w:ind w:left="3240"/>
        <w:jc w:val="center"/>
        <w:rPr>
          <w:rFonts w:ascii="Arial" w:hAnsi="Arial" w:cs="Arial"/>
          <w:b/>
          <w:sz w:val="30"/>
          <w:szCs w:val="30"/>
        </w:rPr>
      </w:pPr>
    </w:p>
    <w:p w:rsidR="00C4226C" w:rsidRPr="00141F31" w:rsidRDefault="00C4226C" w:rsidP="00D9246E">
      <w:pPr>
        <w:pStyle w:val="aff2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Природно-климатические условия муниципального образования «Толпинский сельсовет»,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в поселке.</w:t>
      </w:r>
    </w:p>
    <w:p w:rsidR="00C4226C" w:rsidRPr="00141F31" w:rsidRDefault="00C4226C" w:rsidP="00D9246E">
      <w:pPr>
        <w:pStyle w:val="aff2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В настоящее время население составляет 1</w:t>
      </w:r>
      <w:r w:rsidR="001E42E2" w:rsidRPr="00141F31">
        <w:rPr>
          <w:rFonts w:ascii="Arial" w:hAnsi="Arial" w:cs="Arial"/>
        </w:rPr>
        <w:t>438</w:t>
      </w:r>
      <w:r w:rsidRPr="00141F31">
        <w:rPr>
          <w:rFonts w:ascii="Arial" w:hAnsi="Arial" w:cs="Arial"/>
        </w:rPr>
        <w:t xml:space="preserve"> человек</w:t>
      </w:r>
    </w:p>
    <w:p w:rsidR="00C4226C" w:rsidRPr="00141F31" w:rsidRDefault="00C4226C" w:rsidP="00D9246E">
      <w:pPr>
        <w:pStyle w:val="aff2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территории и его социальному развитию.</w:t>
      </w:r>
    </w:p>
    <w:p w:rsidR="00C4226C" w:rsidRPr="00141F31" w:rsidRDefault="00C4226C" w:rsidP="00D9246E">
      <w:pPr>
        <w:pStyle w:val="aff2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C4226C" w:rsidRPr="00141F31" w:rsidRDefault="00C4226C" w:rsidP="00D9246E">
      <w:pPr>
        <w:pStyle w:val="aff2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Благоустройство многих отдельных улиц поселка не отвечает современным требованиям.</w:t>
      </w:r>
    </w:p>
    <w:p w:rsidR="00C4226C" w:rsidRPr="00141F31" w:rsidRDefault="00C4226C" w:rsidP="00D9246E">
      <w:pPr>
        <w:pStyle w:val="aff2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поселка.  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C4226C" w:rsidRPr="00141F31" w:rsidRDefault="00C4226C" w:rsidP="00D9246E">
      <w:pPr>
        <w:pStyle w:val="aff2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</w:t>
      </w:r>
      <w:proofErr w:type="gramStart"/>
      <w:r w:rsidRPr="00141F31">
        <w:rPr>
          <w:rFonts w:ascii="Arial" w:hAnsi="Arial" w:cs="Arial"/>
        </w:rPr>
        <w:t>территориях  поселения</w:t>
      </w:r>
      <w:proofErr w:type="gramEnd"/>
      <w:r w:rsidRPr="00141F31">
        <w:rPr>
          <w:rFonts w:ascii="Arial" w:hAnsi="Arial" w:cs="Arial"/>
        </w:rPr>
        <w:t xml:space="preserve">. </w:t>
      </w:r>
    </w:p>
    <w:p w:rsidR="00C4226C" w:rsidRPr="00141F31" w:rsidRDefault="00C4226C" w:rsidP="00D9246E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</w:t>
      </w:r>
      <w:proofErr w:type="gramStart"/>
      <w:r w:rsidRPr="00141F31">
        <w:rPr>
          <w:rFonts w:ascii="Arial" w:hAnsi="Arial" w:cs="Arial"/>
        </w:rPr>
        <w:t>и  организаций</w:t>
      </w:r>
      <w:proofErr w:type="gramEnd"/>
      <w:r w:rsidRPr="00141F31">
        <w:rPr>
          <w:rFonts w:ascii="Arial" w:hAnsi="Arial" w:cs="Arial"/>
        </w:rPr>
        <w:t xml:space="preserve"> различных форм собственности, граждан поселения.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70CF0" w:rsidRPr="00141F31" w:rsidRDefault="00C4226C" w:rsidP="00D9246E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поселка,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rPr>
          <w:rFonts w:ascii="Arial" w:hAnsi="Arial" w:cs="Arial"/>
        </w:rPr>
      </w:pPr>
    </w:p>
    <w:p w:rsidR="00141F31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Раздел 2.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 xml:space="preserve"> ОСНОВНЫЕ ЦЕЛИ И ЗАДАЧИ, СРОКИ И ЭТАПЫ</w:t>
      </w:r>
    </w:p>
    <w:p w:rsidR="00D9246E" w:rsidRPr="00141F31" w:rsidRDefault="00C4226C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РЕАЛИЗАЦИИ, ЦЕЛЕВЫЕ ИН</w:t>
      </w:r>
      <w:r w:rsidR="00D9246E" w:rsidRPr="00141F31">
        <w:rPr>
          <w:rFonts w:ascii="Arial" w:hAnsi="Arial" w:cs="Arial"/>
          <w:b/>
          <w:sz w:val="30"/>
          <w:szCs w:val="30"/>
        </w:rPr>
        <w:t>ДИКАТОРЫ И ПОКАЗАТЕЛИ ПРОГРАММЫ</w:t>
      </w:r>
    </w:p>
    <w:p w:rsidR="00C4226C" w:rsidRPr="00141F31" w:rsidRDefault="00D9246E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41F31">
        <w:rPr>
          <w:rFonts w:ascii="Arial" w:hAnsi="Arial" w:cs="Arial"/>
          <w:b/>
        </w:rPr>
        <w:t xml:space="preserve"> 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Основными целями муниципальной программы являются:</w:t>
      </w:r>
    </w:p>
    <w:p w:rsidR="00C4226C" w:rsidRPr="00141F31" w:rsidRDefault="00C4226C" w:rsidP="00D9246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41F31">
        <w:rPr>
          <w:color w:val="000000"/>
          <w:sz w:val="24"/>
          <w:szCs w:val="24"/>
        </w:rPr>
        <w:t>- С</w:t>
      </w:r>
      <w:r w:rsidRPr="00141F31">
        <w:rPr>
          <w:spacing w:val="-4"/>
          <w:sz w:val="24"/>
          <w:szCs w:val="24"/>
        </w:rPr>
        <w:t xml:space="preserve">оздание безопасных и </w:t>
      </w:r>
      <w:r w:rsidRPr="00141F31">
        <w:rPr>
          <w:bCs/>
          <w:spacing w:val="-4"/>
          <w:sz w:val="24"/>
          <w:szCs w:val="24"/>
        </w:rPr>
        <w:t xml:space="preserve">благоприятных </w:t>
      </w:r>
      <w:r w:rsidRPr="00141F31">
        <w:rPr>
          <w:spacing w:val="-4"/>
          <w:sz w:val="24"/>
          <w:szCs w:val="24"/>
        </w:rPr>
        <w:t>условий проживания</w:t>
      </w:r>
      <w:r w:rsidRPr="00141F31">
        <w:rPr>
          <w:sz w:val="24"/>
          <w:szCs w:val="24"/>
        </w:rPr>
        <w:t xml:space="preserve"> граждан;</w:t>
      </w:r>
    </w:p>
    <w:p w:rsidR="00C4226C" w:rsidRPr="00141F31" w:rsidRDefault="00C4226C" w:rsidP="00D9246E">
      <w:pPr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повышение качества реформирования жилищно-коммунального хозяйства;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</w:rPr>
        <w:t xml:space="preserve">- </w:t>
      </w:r>
      <w:r w:rsidRPr="00141F31">
        <w:rPr>
          <w:rFonts w:ascii="Arial" w:hAnsi="Arial" w:cs="Arial"/>
          <w:color w:val="000000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Приведение в качественное состояние элементов благоустройства;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Восстановление и реконструкция уличного освещения;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</w:rPr>
        <w:t xml:space="preserve">- Оздоровление санитарной экологической обстановки в поселении и на свободных территориях </w:t>
      </w:r>
      <w:r w:rsidRPr="00141F31">
        <w:rPr>
          <w:rFonts w:ascii="Arial" w:hAnsi="Arial" w:cs="Arial"/>
          <w:color w:val="000000"/>
        </w:rPr>
        <w:t xml:space="preserve">- обеспечение бесперебойной подачи </w:t>
      </w:r>
      <w:r w:rsidRPr="00141F31">
        <w:rPr>
          <w:rFonts w:ascii="Arial" w:eastAsia="Batang" w:hAnsi="Arial" w:cs="Arial"/>
          <w:color w:val="000000"/>
        </w:rPr>
        <w:t>качественной</w:t>
      </w:r>
      <w:r w:rsidRPr="00141F31">
        <w:rPr>
          <w:rFonts w:ascii="Arial" w:hAnsi="Arial" w:cs="Arial"/>
          <w:color w:val="000000"/>
        </w:rPr>
        <w:t xml:space="preserve"> воды от источника </w:t>
      </w:r>
      <w:r w:rsidRPr="00141F31">
        <w:rPr>
          <w:rFonts w:ascii="Arial" w:eastAsia="Batang" w:hAnsi="Arial" w:cs="Arial"/>
          <w:color w:val="000000"/>
        </w:rPr>
        <w:t>до</w:t>
      </w:r>
      <w:r w:rsidRPr="00141F31">
        <w:rPr>
          <w:rFonts w:ascii="Arial" w:hAnsi="Arial" w:cs="Arial"/>
          <w:color w:val="000000"/>
        </w:rPr>
        <w:t xml:space="preserve"> потребителя.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Для достижения вышеуказанных целей необходимо осуществить решение следующих задач: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-Организация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>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-приведение в качественное состояние элементов благоустройства.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-привлечение жителей к участию в решении проблем благоустройства.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восстановление и реконструкция уличного освещения, установка светильников в поселении;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оздоровление санитарной и экологической обстановки в поселении и на свободных территориях, ликвидация свалок бытового мусора;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-  вовлечение жителей поселка в систему экологического образования через развитие навыков рационального природопользования, внедрения передовых методов обращения с 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отходами.</w:t>
      </w:r>
    </w:p>
    <w:p w:rsidR="00C4226C" w:rsidRPr="00141F31" w:rsidRDefault="00C4226C" w:rsidP="00D9246E">
      <w:pPr>
        <w:jc w:val="both"/>
        <w:rPr>
          <w:rFonts w:ascii="Arial" w:hAnsi="Arial" w:cs="Arial"/>
          <w:bCs/>
          <w:color w:val="000000"/>
        </w:rPr>
      </w:pPr>
      <w:r w:rsidRPr="00141F31">
        <w:rPr>
          <w:rFonts w:ascii="Arial" w:hAnsi="Arial" w:cs="Arial"/>
          <w:bCs/>
          <w:color w:val="000000"/>
        </w:rPr>
        <w:t>Целевыми показателями (индикаторами) достижения целей и задач программы будут являться:</w:t>
      </w:r>
    </w:p>
    <w:p w:rsidR="00C4226C" w:rsidRPr="00141F31" w:rsidRDefault="00C4226C" w:rsidP="00D9246E">
      <w:pPr>
        <w:jc w:val="both"/>
        <w:rPr>
          <w:rFonts w:ascii="Arial" w:hAnsi="Arial" w:cs="Arial"/>
          <w:bCs/>
          <w:color w:val="000000"/>
        </w:rPr>
      </w:pPr>
      <w:r w:rsidRPr="00141F31">
        <w:rPr>
          <w:rFonts w:ascii="Arial" w:hAnsi="Arial" w:cs="Arial"/>
          <w:color w:val="000000"/>
        </w:rPr>
        <w:t>-снижение аварийности на водопроводных и канализационных сетях;</w:t>
      </w:r>
      <w:r w:rsidRPr="00141F31">
        <w:rPr>
          <w:rFonts w:ascii="Arial" w:hAnsi="Arial" w:cs="Arial"/>
          <w:bCs/>
          <w:color w:val="000000"/>
        </w:rPr>
        <w:t xml:space="preserve">                               </w:t>
      </w:r>
      <w:r w:rsidRPr="00141F31">
        <w:rPr>
          <w:rFonts w:ascii="Arial" w:hAnsi="Arial" w:cs="Arial"/>
        </w:rPr>
        <w:t>-увеличение мощности системы водоснабжения; обеспечение прироста протяженности сетей канализации;</w:t>
      </w:r>
      <w:r w:rsidRPr="00141F31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</w:t>
      </w:r>
      <w:r w:rsidRPr="00141F31">
        <w:rPr>
          <w:rFonts w:ascii="Arial" w:hAnsi="Arial" w:cs="Arial"/>
          <w:color w:val="000000"/>
        </w:rPr>
        <w:t>-процент соответствия объектов внешнего благоустройства (озеленения, наружного освещения) ГОСТу;</w:t>
      </w:r>
      <w:r w:rsidRPr="00141F31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</w:t>
      </w:r>
      <w:r w:rsidRPr="00141F31">
        <w:rPr>
          <w:rFonts w:ascii="Arial" w:hAnsi="Arial" w:cs="Arial"/>
          <w:color w:val="000000"/>
        </w:rPr>
        <w:t xml:space="preserve">- процент привлечения жителей 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к работам по благоустройству;                             - процент привлечения предприятий и организаций поселка к работам по благоустройству;                                                                                                                                                       - уровень взаимодействия предприятий, обеспечивающих благоустройство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и предприятий – владельцев инженерных сетей;</w:t>
      </w:r>
    </w:p>
    <w:p w:rsidR="00C4226C" w:rsidRPr="00141F31" w:rsidRDefault="00C4226C" w:rsidP="00D9246E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- уровень благоустроенности территории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(обеспеченность </w:t>
      </w:r>
      <w:proofErr w:type="gramStart"/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 сетями</w:t>
      </w:r>
      <w:proofErr w:type="gramEnd"/>
      <w:r w:rsidRPr="00141F31">
        <w:rPr>
          <w:rFonts w:ascii="Arial" w:hAnsi="Arial" w:cs="Arial"/>
          <w:color w:val="000000"/>
        </w:rPr>
        <w:t xml:space="preserve"> наружного освещения, зелеными насаждениями, детскими игровыми и спортивными площадками).</w:t>
      </w:r>
    </w:p>
    <w:p w:rsidR="00C4226C" w:rsidRPr="00141F31" w:rsidRDefault="00D9246E" w:rsidP="00D9246E">
      <w:pPr>
        <w:spacing w:after="100" w:afterAutospacing="1"/>
        <w:rPr>
          <w:rFonts w:ascii="Arial" w:hAnsi="Arial" w:cs="Arial"/>
          <w:bCs/>
          <w:color w:val="000000"/>
        </w:rPr>
      </w:pPr>
      <w:r w:rsidRPr="00141F31">
        <w:rPr>
          <w:rFonts w:ascii="Arial" w:hAnsi="Arial" w:cs="Arial"/>
          <w:bCs/>
          <w:color w:val="000000"/>
        </w:rPr>
        <w:t xml:space="preserve">     </w:t>
      </w:r>
      <w:r w:rsidR="00C4226C" w:rsidRPr="00141F31">
        <w:rPr>
          <w:rFonts w:ascii="Arial" w:hAnsi="Arial" w:cs="Arial"/>
          <w:bCs/>
          <w:color w:val="000000"/>
        </w:rPr>
        <w:t>Мероприятия программы реализуются в период с 20</w:t>
      </w:r>
      <w:r w:rsidR="002752E8" w:rsidRPr="00141F31">
        <w:rPr>
          <w:rFonts w:ascii="Arial" w:hAnsi="Arial" w:cs="Arial"/>
          <w:bCs/>
          <w:color w:val="000000"/>
        </w:rPr>
        <w:t>2</w:t>
      </w:r>
      <w:r w:rsidR="001E42E2" w:rsidRPr="00141F31">
        <w:rPr>
          <w:rFonts w:ascii="Arial" w:hAnsi="Arial" w:cs="Arial"/>
          <w:bCs/>
          <w:color w:val="000000"/>
        </w:rPr>
        <w:t>2</w:t>
      </w:r>
      <w:r w:rsidR="002752E8" w:rsidRPr="00141F31">
        <w:rPr>
          <w:rFonts w:ascii="Arial" w:hAnsi="Arial" w:cs="Arial"/>
          <w:bCs/>
          <w:color w:val="000000"/>
        </w:rPr>
        <w:t xml:space="preserve"> по 202</w:t>
      </w:r>
      <w:r w:rsidR="001E42E2" w:rsidRPr="00141F31">
        <w:rPr>
          <w:rFonts w:ascii="Arial" w:hAnsi="Arial" w:cs="Arial"/>
          <w:bCs/>
          <w:color w:val="000000"/>
        </w:rPr>
        <w:t>4</w:t>
      </w:r>
      <w:r w:rsidR="00C4226C" w:rsidRPr="00141F31">
        <w:rPr>
          <w:rFonts w:ascii="Arial" w:hAnsi="Arial" w:cs="Arial"/>
          <w:bCs/>
          <w:color w:val="000000"/>
        </w:rPr>
        <w:t xml:space="preserve"> год в один этап.</w:t>
      </w:r>
    </w:p>
    <w:p w:rsidR="00C4226C" w:rsidRPr="00141F31" w:rsidRDefault="00C4226C" w:rsidP="00D9246E">
      <w:pPr>
        <w:ind w:firstLine="60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территории поселения:</w:t>
      </w:r>
    </w:p>
    <w:p w:rsidR="00C4226C" w:rsidRPr="00141F31" w:rsidRDefault="00C4226C" w:rsidP="00D9246E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с</w:t>
      </w:r>
      <w:r w:rsidRPr="00141F31">
        <w:rPr>
          <w:rFonts w:ascii="Arial" w:hAnsi="Arial" w:cs="Arial"/>
          <w:color w:val="000000"/>
          <w:sz w:val="24"/>
          <w:szCs w:val="24"/>
        </w:rPr>
        <w:t xml:space="preserve">овершенствование системы комплексного благоустройства территории </w:t>
      </w:r>
      <w:r w:rsidRPr="00141F31">
        <w:rPr>
          <w:rFonts w:ascii="Arial" w:hAnsi="Arial" w:cs="Arial"/>
          <w:sz w:val="24"/>
          <w:szCs w:val="24"/>
        </w:rPr>
        <w:t>поселения</w:t>
      </w:r>
      <w:r w:rsidRPr="00141F31">
        <w:rPr>
          <w:rFonts w:ascii="Arial" w:hAnsi="Arial" w:cs="Arial"/>
          <w:color w:val="000000"/>
          <w:sz w:val="24"/>
          <w:szCs w:val="24"/>
        </w:rPr>
        <w:t>,</w:t>
      </w:r>
      <w:r w:rsidRPr="00141F31">
        <w:rPr>
          <w:rFonts w:ascii="Arial" w:hAnsi="Arial" w:cs="Arial"/>
          <w:sz w:val="24"/>
          <w:szCs w:val="24"/>
        </w:rPr>
        <w:t xml:space="preserve"> эстетического вида поселения, создание гармоничной архитектурно-ландшафтной среды;</w:t>
      </w:r>
    </w:p>
    <w:p w:rsidR="00C4226C" w:rsidRPr="00141F31" w:rsidRDefault="00C4226C" w:rsidP="00D924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color w:val="000000"/>
          <w:sz w:val="24"/>
          <w:szCs w:val="24"/>
        </w:rPr>
        <w:t>- п</w:t>
      </w:r>
      <w:r w:rsidRPr="00141F31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поселения;</w:t>
      </w:r>
    </w:p>
    <w:p w:rsidR="00C4226C" w:rsidRPr="00141F31" w:rsidRDefault="00C4226C" w:rsidP="00D924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поселения, реконструкции систем наружного освещения улиц поселка;</w:t>
      </w:r>
    </w:p>
    <w:p w:rsidR="00C4226C" w:rsidRPr="00141F31" w:rsidRDefault="00C4226C" w:rsidP="00D924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территорий;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повышение общего уровня благоустройства поселения;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141F31">
        <w:rPr>
          <w:rFonts w:ascii="Arial" w:hAnsi="Arial" w:cs="Arial"/>
        </w:rPr>
        <w:t>поселения;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141F31">
        <w:rPr>
          <w:rFonts w:ascii="Arial" w:hAnsi="Arial" w:cs="Arial"/>
        </w:rPr>
        <w:t>;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141F31">
        <w:rPr>
          <w:rFonts w:ascii="Arial" w:hAnsi="Arial" w:cs="Arial"/>
        </w:rPr>
        <w:t>;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восстановление и реконструкция уличное освещения, установка светильников в поселении;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оздоровление санитарной экологической обстановки в поселении на свободных территориях, ликвидация свалок бытового мусора;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41F31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Раздел 3.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 xml:space="preserve"> СИСТЕМА ПРОГРАММНЫХ МЕРОПРИЯТИЙ, РЕСУРСНОЕОБЕСПЕЧЕНИЕ, ПЕРЕЧЕНЬ МЕРОПРИЯТИЙ С РАЗБИВКОЙ ПО ГОДАМ ИСТОЧНИКАМ ФИНАНСИРОВАНИЯ ПРОГРАММЫ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осуществления. Мероприятия приведены в приложении № 2.</w:t>
      </w:r>
    </w:p>
    <w:p w:rsidR="00C4226C" w:rsidRPr="00141F31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41F31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Раздел 4.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 xml:space="preserve"> МЕХАНИЗМ РЕАЛИЗАЦИИ, ОРГАНИЗАЦИЯ УПРАВЛЕНИЯ</w:t>
      </w:r>
      <w:r w:rsidR="001511DB" w:rsidRPr="00141F31">
        <w:rPr>
          <w:rFonts w:ascii="Arial" w:hAnsi="Arial" w:cs="Arial"/>
          <w:b/>
          <w:sz w:val="30"/>
          <w:szCs w:val="30"/>
        </w:rPr>
        <w:t xml:space="preserve"> </w:t>
      </w:r>
      <w:r w:rsidRPr="00141F31">
        <w:rPr>
          <w:rFonts w:ascii="Arial" w:hAnsi="Arial" w:cs="Arial"/>
          <w:b/>
          <w:sz w:val="30"/>
          <w:szCs w:val="30"/>
        </w:rPr>
        <w:t>И КОНТРОЛЬ ЗА ХОДОМ РЕАЛИЗАЦИИ ПРОГРАММЫ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Управление реализацией Программы осуществляет муниципальный заказчик Программы - Администрация Толпинского сельсовета.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Муниципальным Заказчиком Программы выполняются следующие основные задачи: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экономический анализ эффективности программных проектов и мероприятий Программы;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подготовка предложений по составлению плана инвестиционных и текущих расходов на очередной период;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Мероприятия Программы реализуются посредством заключения </w:t>
      </w:r>
      <w:proofErr w:type="gramStart"/>
      <w:r w:rsidRPr="00141F31">
        <w:rPr>
          <w:rFonts w:ascii="Arial" w:hAnsi="Arial" w:cs="Arial"/>
        </w:rPr>
        <w:t>договоров,  муниципальных</w:t>
      </w:r>
      <w:proofErr w:type="gramEnd"/>
      <w:r w:rsidRPr="00141F31">
        <w:rPr>
          <w:rFonts w:ascii="Arial" w:hAnsi="Arial" w:cs="Arial"/>
        </w:rPr>
        <w:t xml:space="preserve"> контрактов между Муниципальным заказчиком Программы и исполнителями Программы.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Ресурсное обеспечение программы, указанных в </w:t>
      </w:r>
      <w:proofErr w:type="gramStart"/>
      <w:r w:rsidRPr="00141F31">
        <w:rPr>
          <w:rFonts w:ascii="Arial" w:hAnsi="Arial" w:cs="Arial"/>
        </w:rPr>
        <w:t>таблице  3</w:t>
      </w:r>
      <w:proofErr w:type="gramEnd"/>
      <w:r w:rsidRPr="00141F31">
        <w:rPr>
          <w:rFonts w:ascii="Arial" w:hAnsi="Arial" w:cs="Arial"/>
        </w:rPr>
        <w:t xml:space="preserve"> к настоящей Программе, по объектам благоустройства осуществляется Муниципальным заказчиком Программы.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Контроль за реализацией Программы осуществляется Администрацией Толпинского сельсовета Кореневского района Курской области.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Исполнитель Программы - Администрация Толпинского сельсовета Кореневского района Курской области: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4226C" w:rsidRPr="00141F31" w:rsidRDefault="00C4226C" w:rsidP="00A23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осуществляет обобщение и подготовку информации о ходе ре</w:t>
      </w:r>
      <w:r w:rsidR="00A2354D" w:rsidRPr="00141F31">
        <w:rPr>
          <w:rFonts w:ascii="Arial" w:hAnsi="Arial" w:cs="Arial"/>
        </w:rPr>
        <w:t>ализации мероприятий Программы;</w:t>
      </w:r>
    </w:p>
    <w:p w:rsidR="00C4226C" w:rsidRPr="00141F31" w:rsidRDefault="00C4226C" w:rsidP="00D9246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b w:val="0"/>
          <w:sz w:val="24"/>
          <w:szCs w:val="24"/>
        </w:rPr>
      </w:pPr>
    </w:p>
    <w:p w:rsidR="00141F31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 xml:space="preserve">Раздел 5. 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ОЦЕНКА ЭФФЕКТИВНОСТИ СОЦИАЛЬНО-ЭКОНОМИЧЕСКИХ И ЭКОЛОГИЧЕСКИХ ПОСЛЕДСТВИЙ ОТ РЕАЛИЗАЦИИ ПРОГРАММЫ</w:t>
      </w:r>
    </w:p>
    <w:p w:rsidR="00C4226C" w:rsidRPr="00141F31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30"/>
          <w:szCs w:val="30"/>
        </w:rPr>
      </w:pPr>
    </w:p>
    <w:p w:rsidR="00C4226C" w:rsidRPr="00141F31" w:rsidRDefault="00C4226C" w:rsidP="00D9246E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поселения.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   Будет скоординирована деятельность предприятий, обеспечивающих благоустройство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       Эффективность программы оценивается по следующим показателям: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- процент привлечения </w:t>
      </w:r>
      <w:proofErr w:type="gramStart"/>
      <w:r w:rsidRPr="00141F31">
        <w:rPr>
          <w:rFonts w:ascii="Arial" w:hAnsi="Arial" w:cs="Arial"/>
          <w:color w:val="000000"/>
        </w:rPr>
        <w:t xml:space="preserve">жителей  </w:t>
      </w:r>
      <w:r w:rsidRPr="00141F31">
        <w:rPr>
          <w:rFonts w:ascii="Arial" w:hAnsi="Arial" w:cs="Arial"/>
        </w:rPr>
        <w:t>поселения</w:t>
      </w:r>
      <w:proofErr w:type="gramEnd"/>
      <w:r w:rsidRPr="00141F31">
        <w:rPr>
          <w:rFonts w:ascii="Arial" w:hAnsi="Arial" w:cs="Arial"/>
          <w:color w:val="000000"/>
        </w:rPr>
        <w:t xml:space="preserve"> к работам по благоустройству;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- процент привлечения предприятий и организаций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к работам по благоустройству;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- уровень взаимодействия предприятий, обеспечивающих благоустройство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и предприятий – владельцев инженерных сетей;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- уровень благоустроенности территории </w:t>
      </w:r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(обеспеченность </w:t>
      </w:r>
      <w:proofErr w:type="gramStart"/>
      <w:r w:rsidRPr="00141F31">
        <w:rPr>
          <w:rFonts w:ascii="Arial" w:hAnsi="Arial" w:cs="Arial"/>
        </w:rPr>
        <w:t>поселения</w:t>
      </w:r>
      <w:r w:rsidRPr="00141F31">
        <w:rPr>
          <w:rFonts w:ascii="Arial" w:hAnsi="Arial" w:cs="Arial"/>
          <w:color w:val="000000"/>
        </w:rPr>
        <w:t xml:space="preserve">  сетями</w:t>
      </w:r>
      <w:proofErr w:type="gramEnd"/>
      <w:r w:rsidRPr="00141F31">
        <w:rPr>
          <w:rFonts w:ascii="Arial" w:hAnsi="Arial" w:cs="Arial"/>
          <w:color w:val="000000"/>
        </w:rPr>
        <w:t xml:space="preserve"> наружного освещения, зелеными насаждениями, детскими игровыми и спортивными площадками).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В результате реализации Программы ожидается: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141F31">
        <w:rPr>
          <w:rFonts w:ascii="Arial" w:hAnsi="Arial" w:cs="Arial"/>
        </w:rPr>
        <w:t>состояния  территории</w:t>
      </w:r>
      <w:proofErr w:type="gramEnd"/>
      <w:r w:rsidRPr="00141F31">
        <w:rPr>
          <w:rFonts w:ascii="Arial" w:hAnsi="Arial" w:cs="Arial"/>
        </w:rPr>
        <w:t xml:space="preserve"> поселения;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iCs/>
        </w:rPr>
      </w:pPr>
      <w:r w:rsidRPr="00141F31">
        <w:rPr>
          <w:rFonts w:ascii="Arial" w:hAnsi="Arial" w:cs="Arial"/>
          <w:iCs/>
        </w:rPr>
        <w:t xml:space="preserve">- увеличение площади </w:t>
      </w:r>
      <w:proofErr w:type="gramStart"/>
      <w:r w:rsidRPr="00141F31">
        <w:rPr>
          <w:rFonts w:ascii="Arial" w:hAnsi="Arial" w:cs="Arial"/>
          <w:iCs/>
        </w:rPr>
        <w:t>благоустроенных  зелёных</w:t>
      </w:r>
      <w:proofErr w:type="gramEnd"/>
      <w:r w:rsidRPr="00141F31">
        <w:rPr>
          <w:rFonts w:ascii="Arial" w:hAnsi="Arial" w:cs="Arial"/>
          <w:iCs/>
        </w:rPr>
        <w:t xml:space="preserve"> насаждений в </w:t>
      </w:r>
      <w:r w:rsidRPr="00141F31">
        <w:rPr>
          <w:rFonts w:ascii="Arial" w:hAnsi="Arial" w:cs="Arial"/>
        </w:rPr>
        <w:t>поселении</w:t>
      </w:r>
      <w:r w:rsidRPr="00141F31">
        <w:rPr>
          <w:rFonts w:ascii="Arial" w:hAnsi="Arial" w:cs="Arial"/>
          <w:iCs/>
        </w:rPr>
        <w:t xml:space="preserve">; 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  <w:iCs/>
        </w:rPr>
      </w:pPr>
      <w:r w:rsidRPr="00141F31">
        <w:rPr>
          <w:rFonts w:ascii="Arial" w:hAnsi="Arial" w:cs="Arial"/>
          <w:iCs/>
        </w:rPr>
        <w:t>- создание зелёных зон для отдыха граждан;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  <w:iCs/>
        </w:rPr>
        <w:t>- п</w:t>
      </w:r>
      <w:r w:rsidRPr="00141F31">
        <w:rPr>
          <w:rFonts w:ascii="Arial" w:hAnsi="Arial" w:cs="Arial"/>
        </w:rPr>
        <w:t>редотвращение сокращения зелёных насаждений;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- качественное содержание дорог, дворовых территорий и объектов благоустройства. 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К количественным показателям реализации Программы относятся: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-увеличение количества высаживаемых деревьев;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-увеличение площади цветочного оформления;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увеличение освещенности улиц поселения;</w:t>
      </w:r>
    </w:p>
    <w:p w:rsidR="00C4226C" w:rsidRPr="00141F31" w:rsidRDefault="00C4226C" w:rsidP="00D9246E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сокращение несанкционированных свалок бытового мусора</w:t>
      </w:r>
    </w:p>
    <w:p w:rsidR="00C4226C" w:rsidRPr="00141F31" w:rsidRDefault="00C4226C" w:rsidP="00D9246E">
      <w:pPr>
        <w:jc w:val="center"/>
        <w:rPr>
          <w:rFonts w:ascii="Arial" w:hAnsi="Arial" w:cs="Arial"/>
          <w:b/>
        </w:rPr>
      </w:pPr>
    </w:p>
    <w:p w:rsidR="00C4226C" w:rsidRPr="00141F31" w:rsidRDefault="00C4226C" w:rsidP="00D9246E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121614" w:rsidRPr="00141F31" w:rsidRDefault="00121614" w:rsidP="00D9246E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C4226C" w:rsidRPr="00141F31" w:rsidRDefault="00C4226C" w:rsidP="00D9246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C4226C" w:rsidRPr="00141F31" w:rsidRDefault="00C4226C" w:rsidP="00D9246E">
      <w:pPr>
        <w:jc w:val="center"/>
        <w:rPr>
          <w:rFonts w:ascii="Arial" w:hAnsi="Arial" w:cs="Arial"/>
          <w:b/>
          <w:bCs/>
          <w:sz w:val="32"/>
        </w:rPr>
      </w:pPr>
      <w:r w:rsidRPr="00141F31">
        <w:rPr>
          <w:rFonts w:ascii="Arial" w:hAnsi="Arial" w:cs="Arial"/>
          <w:b/>
          <w:bCs/>
          <w:sz w:val="32"/>
        </w:rPr>
        <w:t>ПАСПОРТ</w:t>
      </w:r>
    </w:p>
    <w:p w:rsidR="00C4226C" w:rsidRPr="00141F31" w:rsidRDefault="00C4226C" w:rsidP="00D9246E">
      <w:pPr>
        <w:jc w:val="center"/>
        <w:rPr>
          <w:rFonts w:ascii="Arial" w:hAnsi="Arial" w:cs="Arial"/>
          <w:sz w:val="32"/>
        </w:rPr>
      </w:pPr>
    </w:p>
    <w:p w:rsidR="00C4226C" w:rsidRPr="00141F31" w:rsidRDefault="00C4226C" w:rsidP="00D9246E">
      <w:pPr>
        <w:jc w:val="center"/>
        <w:rPr>
          <w:rFonts w:ascii="Arial" w:hAnsi="Arial" w:cs="Arial"/>
          <w:sz w:val="32"/>
        </w:rPr>
      </w:pPr>
      <w:r w:rsidRPr="00141F31">
        <w:rPr>
          <w:rFonts w:ascii="Arial" w:hAnsi="Arial" w:cs="Arial"/>
          <w:b/>
          <w:bCs/>
          <w:sz w:val="32"/>
        </w:rPr>
        <w:t xml:space="preserve">подпрограммы </w:t>
      </w:r>
      <w:r w:rsidRPr="00141F31">
        <w:rPr>
          <w:rFonts w:ascii="Arial" w:hAnsi="Arial" w:cs="Arial"/>
          <w:b/>
          <w:sz w:val="32"/>
        </w:rPr>
        <w:t>«Обеспечение качественными услугами ЖКХ населения МО «Толпинский сельсовет»</w:t>
      </w:r>
      <w:r w:rsidR="008B267D" w:rsidRPr="00141F31">
        <w:rPr>
          <w:rFonts w:ascii="Arial" w:hAnsi="Arial" w:cs="Arial"/>
          <w:sz w:val="32"/>
        </w:rPr>
        <w:t xml:space="preserve"> </w:t>
      </w:r>
      <w:r w:rsidRPr="00141F31">
        <w:rPr>
          <w:rFonts w:ascii="Arial" w:hAnsi="Arial" w:cs="Arial"/>
          <w:b/>
          <w:bCs/>
          <w:color w:val="000000"/>
          <w:sz w:val="32"/>
        </w:rPr>
        <w:t>муниципальной программы муниципального</w:t>
      </w:r>
      <w:r w:rsidRPr="00141F31">
        <w:rPr>
          <w:rFonts w:ascii="Arial" w:hAnsi="Arial" w:cs="Arial"/>
          <w:b/>
          <w:sz w:val="32"/>
        </w:rPr>
        <w:t xml:space="preserve"> </w:t>
      </w:r>
      <w:r w:rsidRPr="00141F31">
        <w:rPr>
          <w:rFonts w:ascii="Arial" w:hAnsi="Arial" w:cs="Arial"/>
          <w:b/>
          <w:bCs/>
          <w:color w:val="000000"/>
          <w:sz w:val="32"/>
        </w:rPr>
        <w:t>образования «Обеспечение доступным и комфорт</w:t>
      </w:r>
      <w:r w:rsidR="00F3191E" w:rsidRPr="00141F31">
        <w:rPr>
          <w:rFonts w:ascii="Arial" w:hAnsi="Arial" w:cs="Arial"/>
          <w:b/>
          <w:bCs/>
          <w:color w:val="000000"/>
          <w:sz w:val="32"/>
        </w:rPr>
        <w:t>н</w:t>
      </w:r>
      <w:r w:rsidRPr="00141F31">
        <w:rPr>
          <w:rFonts w:ascii="Arial" w:hAnsi="Arial" w:cs="Arial"/>
          <w:b/>
          <w:bCs/>
          <w:color w:val="000000"/>
          <w:sz w:val="32"/>
        </w:rPr>
        <w:t>ым жильем и коммунальными услугами граждан Толпинского сельсовета Кореневского района Курской области»</w:t>
      </w:r>
    </w:p>
    <w:p w:rsidR="00C4226C" w:rsidRPr="00141F31" w:rsidRDefault="00C4226C" w:rsidP="00D9246E">
      <w:pPr>
        <w:ind w:firstLine="851"/>
        <w:jc w:val="center"/>
        <w:rPr>
          <w:rFonts w:ascii="Arial" w:hAnsi="Arial" w:cs="Arial"/>
        </w:rPr>
      </w:pPr>
      <w:r w:rsidRPr="00141F31">
        <w:rPr>
          <w:rFonts w:ascii="Arial" w:hAnsi="Arial" w:cs="Arial"/>
          <w:b/>
          <w:bCs/>
          <w:lang w:val="en-US"/>
        </w:rPr>
        <w:t> </w:t>
      </w:r>
    </w:p>
    <w:tbl>
      <w:tblPr>
        <w:tblW w:w="912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44"/>
        <w:gridCol w:w="7085"/>
      </w:tblGrid>
      <w:tr w:rsidR="00C4226C" w:rsidRPr="00141F31" w:rsidTr="00141F31">
        <w:trPr>
          <w:trHeight w:val="586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lang w:val="en-US"/>
              </w:rPr>
            </w:pPr>
            <w:r w:rsidRPr="00141F3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085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000000" w:fill="FFFFFF"/>
          </w:tcPr>
          <w:p w:rsidR="00C4226C" w:rsidRPr="00141F31" w:rsidRDefault="001511DB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Обеспечение качественными услугами ЖКХ населения муниципального образования «Толпинский сельсовет» муниципальной программы «Обеспечение доступным и комфортным </w:t>
            </w:r>
            <w:proofErr w:type="gramStart"/>
            <w:r w:rsidRPr="00141F31">
              <w:rPr>
                <w:rFonts w:ascii="Arial" w:hAnsi="Arial" w:cs="Arial"/>
              </w:rPr>
              <w:t>жильем  и</w:t>
            </w:r>
            <w:proofErr w:type="gramEnd"/>
            <w:r w:rsidRPr="00141F31">
              <w:rPr>
                <w:rFonts w:ascii="Arial" w:hAnsi="Arial" w:cs="Arial"/>
              </w:rPr>
              <w:t xml:space="preserve"> коммунальными услугами  граждан  в муниципальном образовании «Толпинский  сельсовет Кореневского района Курской области</w:t>
            </w:r>
          </w:p>
        </w:tc>
      </w:tr>
      <w:tr w:rsidR="00C4226C" w:rsidRPr="00141F31" w:rsidTr="00141F31"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lang w:val="en-US"/>
              </w:rPr>
            </w:pPr>
            <w:r w:rsidRPr="00141F31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085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</w:tr>
      <w:tr w:rsidR="00C4226C" w:rsidRPr="00141F31" w:rsidTr="00141F31"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1511DB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Соисполнители </w:t>
            </w:r>
            <w:r w:rsidR="00C4226C" w:rsidRPr="00141F31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lang w:val="en-US"/>
              </w:rPr>
            </w:pPr>
            <w:r w:rsidRPr="00141F31">
              <w:rPr>
                <w:rFonts w:ascii="Arial" w:hAnsi="Arial" w:cs="Arial"/>
              </w:rPr>
              <w:t>отсутствуют</w:t>
            </w:r>
          </w:p>
        </w:tc>
      </w:tr>
      <w:tr w:rsidR="00C4226C" w:rsidRPr="00141F31" w:rsidTr="00141F31"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141F31">
              <w:rPr>
                <w:rFonts w:ascii="Arial" w:hAnsi="Arial" w:cs="Arial"/>
              </w:rPr>
              <w:t>Цели  и</w:t>
            </w:r>
            <w:proofErr w:type="gramEnd"/>
            <w:r w:rsidRPr="00141F31">
              <w:rPr>
                <w:rFonts w:ascii="Arial" w:hAnsi="Arial" w:cs="Arial"/>
              </w:rPr>
              <w:t xml:space="preserve"> задачи подпрограммы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F31">
              <w:rPr>
                <w:rFonts w:ascii="Arial" w:hAnsi="Arial" w:cs="Arial"/>
                <w:sz w:val="24"/>
                <w:szCs w:val="24"/>
              </w:rPr>
              <w:t>- с</w:t>
            </w:r>
            <w:r w:rsidRPr="00141F31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овершенствование системы комплексного благоустройства </w:t>
            </w:r>
            <w:r w:rsidRPr="00141F31">
              <w:rPr>
                <w:rFonts w:ascii="Arial" w:hAnsi="Arial" w:cs="Arial"/>
                <w:sz w:val="24"/>
                <w:szCs w:val="24"/>
              </w:rPr>
              <w:t>поселения;</w:t>
            </w:r>
          </w:p>
          <w:p w:rsidR="00C4226C" w:rsidRPr="00141F31" w:rsidRDefault="00C4226C" w:rsidP="00D924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F31">
              <w:rPr>
                <w:rFonts w:ascii="Arial" w:hAnsi="Arial" w:cs="Arial"/>
                <w:color w:val="000000"/>
                <w:sz w:val="24"/>
                <w:szCs w:val="24"/>
              </w:rPr>
              <w:t>- п</w:t>
            </w:r>
            <w:r w:rsidRPr="00141F31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141F31">
              <w:rPr>
                <w:rFonts w:ascii="Arial" w:hAnsi="Arial" w:cs="Arial"/>
                <w:sz w:val="24"/>
                <w:szCs w:val="24"/>
              </w:rPr>
              <w:br/>
              <w:t>санитарного содержания поселения;</w:t>
            </w:r>
          </w:p>
          <w:p w:rsidR="00C4226C" w:rsidRPr="00141F31" w:rsidRDefault="00C4226C" w:rsidP="00D924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F31">
              <w:rPr>
                <w:rFonts w:ascii="Arial" w:hAnsi="Arial" w:cs="Arial"/>
                <w:sz w:val="24"/>
                <w:szCs w:val="24"/>
              </w:rPr>
              <w:t>- совершенствование эстетического вида поселения, создание гармоничной архитектурно-ландшафтной среды;</w:t>
            </w:r>
          </w:p>
          <w:p w:rsidR="00C4226C" w:rsidRPr="00141F31" w:rsidRDefault="00C4226C" w:rsidP="00D9246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F31">
              <w:rPr>
                <w:rFonts w:ascii="Arial" w:hAnsi="Arial" w:cs="Arial"/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4226C" w:rsidRPr="00141F31" w:rsidRDefault="00C4226C" w:rsidP="00D9246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F31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- повышение </w:t>
            </w:r>
            <w:proofErr w:type="gramStart"/>
            <w:r w:rsidRPr="00141F31">
              <w:rPr>
                <w:rFonts w:ascii="Arial" w:hAnsi="Arial" w:cs="Arial"/>
              </w:rPr>
              <w:t>общего  уровня</w:t>
            </w:r>
            <w:proofErr w:type="gramEnd"/>
            <w:r w:rsidRPr="00141F31">
              <w:rPr>
                <w:rFonts w:ascii="Arial" w:hAnsi="Arial" w:cs="Arial"/>
              </w:rPr>
              <w:t xml:space="preserve"> благоустройства поселения 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Привлечение жителей к участию в решении проблем благоустройства;</w:t>
            </w:r>
          </w:p>
          <w:p w:rsidR="00C4226C" w:rsidRPr="00141F31" w:rsidRDefault="00C4226C" w:rsidP="00D9246E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Восстановление и реконструкция уличного освещения, установка энергосберегающих светильников;</w:t>
            </w:r>
          </w:p>
          <w:p w:rsidR="00C4226C" w:rsidRPr="00141F31" w:rsidRDefault="00C4226C" w:rsidP="00D9246E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4226C" w:rsidRPr="00141F31" w:rsidRDefault="00C4226C" w:rsidP="00D9246E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Оздоровление санитарной экологической обстановки в местах санкционированного размещения ТБО, выполнение зачистки, обвалки, ограждения и обустройства подъездных путей;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4226C" w:rsidRPr="00141F31" w:rsidTr="00141F31">
        <w:trPr>
          <w:trHeight w:val="902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процент соответствия объектов внешнего благоуст</w:t>
            </w:r>
            <w:r w:rsidR="00970CF0" w:rsidRPr="00141F31">
              <w:rPr>
                <w:rFonts w:ascii="Arial" w:hAnsi="Arial" w:cs="Arial"/>
                <w:color w:val="000000"/>
              </w:rPr>
              <w:t>ройства (</w:t>
            </w:r>
            <w:r w:rsidRPr="00141F31">
              <w:rPr>
                <w:rFonts w:ascii="Arial" w:hAnsi="Arial" w:cs="Arial"/>
                <w:color w:val="000000"/>
              </w:rPr>
              <w:t>наружного освещения) ГОСТу;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 xml:space="preserve">- процент привлечения </w:t>
            </w:r>
            <w:proofErr w:type="gramStart"/>
            <w:r w:rsidRPr="00141F31">
              <w:rPr>
                <w:rFonts w:ascii="Arial" w:hAnsi="Arial" w:cs="Arial"/>
                <w:color w:val="000000"/>
              </w:rPr>
              <w:t>населения  муниципального</w:t>
            </w:r>
            <w:proofErr w:type="gramEnd"/>
            <w:r w:rsidRPr="00141F31">
              <w:rPr>
                <w:rFonts w:ascii="Arial" w:hAnsi="Arial" w:cs="Arial"/>
                <w:color w:val="000000"/>
              </w:rPr>
              <w:t xml:space="preserve"> образования к работам по благоустройству;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процент привлечения предприятий и организаций поселения к работам по благоустройству;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уровень взаимодействия предприятий, обеспечивающих благоустройство поселения и предприятий – владельцев инженерных сетей;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 xml:space="preserve">- уровень благоустроенности муниципального образования (обеспеченность </w:t>
            </w:r>
            <w:proofErr w:type="gramStart"/>
            <w:r w:rsidRPr="00141F31">
              <w:rPr>
                <w:rFonts w:ascii="Arial" w:hAnsi="Arial" w:cs="Arial"/>
                <w:color w:val="000000"/>
              </w:rPr>
              <w:t>поселения  сетями</w:t>
            </w:r>
            <w:proofErr w:type="gramEnd"/>
            <w:r w:rsidRPr="00141F31">
              <w:rPr>
                <w:rFonts w:ascii="Arial" w:hAnsi="Arial" w:cs="Arial"/>
                <w:color w:val="000000"/>
              </w:rPr>
              <w:t xml:space="preserve"> наружного освещения, зелеными насаждениями, детскими игровыми и спортивными площадками).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-процент освоения средств бюджета на мероприятия по капительному ремонту муниципального жилья</w:t>
            </w:r>
          </w:p>
        </w:tc>
      </w:tr>
      <w:tr w:rsidR="00C4226C" w:rsidRPr="00141F31" w:rsidTr="00141F31"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2752E8" w:rsidP="001E42E2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подпрограмма реализуется в 202</w:t>
            </w:r>
            <w:r w:rsidR="001E42E2" w:rsidRPr="00141F31">
              <w:rPr>
                <w:rFonts w:ascii="Arial" w:hAnsi="Arial" w:cs="Arial"/>
              </w:rPr>
              <w:t>2</w:t>
            </w:r>
            <w:r w:rsidR="00C4226C" w:rsidRPr="00141F31">
              <w:rPr>
                <w:rFonts w:ascii="Arial" w:hAnsi="Arial" w:cs="Arial"/>
              </w:rPr>
              <w:t xml:space="preserve"> – 20</w:t>
            </w:r>
            <w:r w:rsidR="001E42E2" w:rsidRPr="00141F31">
              <w:rPr>
                <w:rFonts w:ascii="Arial" w:hAnsi="Arial" w:cs="Arial"/>
              </w:rPr>
              <w:t>24</w:t>
            </w:r>
            <w:r w:rsidR="00C4226C" w:rsidRPr="00141F31">
              <w:rPr>
                <w:rFonts w:ascii="Arial" w:hAnsi="Arial" w:cs="Arial"/>
              </w:rPr>
              <w:t xml:space="preserve"> годы </w:t>
            </w:r>
          </w:p>
        </w:tc>
      </w:tr>
      <w:tr w:rsidR="00C4226C" w:rsidRPr="00141F31" w:rsidTr="00141F31"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lang w:val="en-US"/>
              </w:rPr>
            </w:pPr>
            <w:r w:rsidRPr="00141F31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4878C8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О</w:t>
            </w:r>
            <w:r w:rsidR="00C4226C" w:rsidRPr="00141F31">
              <w:rPr>
                <w:rFonts w:ascii="Arial" w:hAnsi="Arial" w:cs="Arial"/>
              </w:rPr>
              <w:t xml:space="preserve">бщий объем бюджетных ассигнований на реализацию подпрограммы составляет </w:t>
            </w:r>
            <w:r w:rsidR="001E42E2" w:rsidRPr="00141F31">
              <w:rPr>
                <w:rFonts w:ascii="Arial" w:hAnsi="Arial" w:cs="Arial"/>
              </w:rPr>
              <w:t>16344793,00</w:t>
            </w:r>
            <w:r w:rsidR="00C4226C" w:rsidRPr="00141F31">
              <w:rPr>
                <w:rFonts w:ascii="Arial" w:hAnsi="Arial" w:cs="Arial"/>
              </w:rPr>
              <w:t xml:space="preserve"> рублей.</w:t>
            </w:r>
          </w:p>
          <w:p w:rsidR="001E42E2" w:rsidRPr="00141F31" w:rsidRDefault="00C4226C" w:rsidP="001E42E2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Бюджетные ассигнования местного бюджета на реализацию подпрограммы на весь период составляют </w:t>
            </w:r>
            <w:r w:rsidR="001E42E2" w:rsidRPr="00141F31">
              <w:rPr>
                <w:rFonts w:ascii="Arial" w:hAnsi="Arial" w:cs="Arial"/>
              </w:rPr>
              <w:t>16344793,00 рублей, в том числе:</w:t>
            </w:r>
          </w:p>
          <w:p w:rsidR="001E42E2" w:rsidRPr="00141F31" w:rsidRDefault="001E42E2" w:rsidP="001E42E2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2022 год – 5 961 028,00 руб.;</w:t>
            </w:r>
          </w:p>
          <w:p w:rsidR="001E42E2" w:rsidRPr="00141F31" w:rsidRDefault="001E42E2" w:rsidP="001E42E2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2023 год – 5 401 128,00 руб.,</w:t>
            </w:r>
            <w:r w:rsidRPr="00141F31">
              <w:rPr>
                <w:rFonts w:ascii="Arial" w:hAnsi="Arial" w:cs="Arial"/>
              </w:rPr>
              <w:tab/>
            </w:r>
          </w:p>
          <w:p w:rsidR="00C4226C" w:rsidRPr="00141F31" w:rsidRDefault="001E42E2" w:rsidP="001E42E2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2024год – 4 982 637,00 руб.</w:t>
            </w:r>
          </w:p>
        </w:tc>
      </w:tr>
      <w:tr w:rsidR="00C4226C" w:rsidRPr="00141F31" w:rsidTr="00141F31"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lang w:val="en-US"/>
              </w:rPr>
            </w:pPr>
            <w:r w:rsidRPr="00141F31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Единое управление комплексным благоустройством муниципального образования;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Определение перспективы улучшения благоустройства муниципального образования «</w:t>
            </w:r>
            <w:r w:rsidRPr="00141F31">
              <w:rPr>
                <w:rFonts w:ascii="Arial" w:hAnsi="Arial" w:cs="Arial"/>
              </w:rPr>
              <w:t>Толпинский сельсовет</w:t>
            </w:r>
            <w:r w:rsidRPr="00141F31">
              <w:rPr>
                <w:rFonts w:ascii="Arial" w:hAnsi="Arial" w:cs="Arial"/>
                <w:color w:val="000000"/>
              </w:rPr>
              <w:t>»;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Создание условий для работы и отдыха жителей поселения;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Улучшение состояния территорий муниципального образования «</w:t>
            </w:r>
            <w:r w:rsidRPr="00141F31">
              <w:rPr>
                <w:rFonts w:ascii="Arial" w:hAnsi="Arial" w:cs="Arial"/>
              </w:rPr>
              <w:t>Толпинский сельсовет</w:t>
            </w:r>
            <w:r w:rsidRPr="00141F31">
              <w:rPr>
                <w:rFonts w:ascii="Arial" w:hAnsi="Arial" w:cs="Arial"/>
                <w:color w:val="000000"/>
              </w:rPr>
              <w:t>»;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  <w:color w:val="000000"/>
              </w:rPr>
            </w:pPr>
            <w:r w:rsidRPr="00141F31">
              <w:rPr>
                <w:rFonts w:ascii="Arial" w:hAnsi="Arial" w:cs="Arial"/>
                <w:color w:val="000000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r w:rsidRPr="00141F31">
              <w:rPr>
                <w:rFonts w:ascii="Arial" w:hAnsi="Arial" w:cs="Arial"/>
              </w:rPr>
              <w:t>Толпинский сельсовет</w:t>
            </w:r>
            <w:r w:rsidRPr="00141F31">
              <w:rPr>
                <w:rFonts w:ascii="Arial" w:hAnsi="Arial" w:cs="Arial"/>
                <w:color w:val="000000"/>
              </w:rPr>
              <w:t>»: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Совершенствование эстетического состояния территории;</w:t>
            </w:r>
          </w:p>
          <w:p w:rsidR="00C4226C" w:rsidRPr="00141F31" w:rsidRDefault="00C4226C" w:rsidP="00D9246E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Уменьшение количества аварийных деревьев;</w:t>
            </w:r>
          </w:p>
          <w:p w:rsidR="00C4226C" w:rsidRPr="00141F31" w:rsidRDefault="00C4226C" w:rsidP="00D9246E">
            <w:pPr>
              <w:ind w:firstLine="34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- Благоустроенность населенных пунктов поселения</w:t>
            </w:r>
          </w:p>
        </w:tc>
      </w:tr>
    </w:tbl>
    <w:p w:rsidR="00C4226C" w:rsidRPr="00141F31" w:rsidRDefault="00C4226C" w:rsidP="00D9246E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141F31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 xml:space="preserve">Раздел 1. 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СОДЕРЖАНИЕ ПРОБЛЕМЫ И ОБОСНОВАНИЕ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НЕОБХОДИМОСТИ ЕЕ РЕШЕНИЯ ПРОГРАММНЫМИ МЕТОДАМИ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Природно-климатические условия </w:t>
      </w:r>
      <w:r w:rsidR="00970CF0" w:rsidRPr="00141F31">
        <w:rPr>
          <w:rFonts w:ascii="Arial" w:hAnsi="Arial" w:cs="Arial"/>
        </w:rPr>
        <w:t>территории МО «Толпинский сельсовет»</w:t>
      </w:r>
      <w:r w:rsidRPr="00141F31">
        <w:rPr>
          <w:rFonts w:ascii="Arial" w:hAnsi="Arial" w:cs="Arial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В настоящее время население поселения составляет 1</w:t>
      </w:r>
      <w:r w:rsidR="001E42E2" w:rsidRPr="00141F31">
        <w:rPr>
          <w:rFonts w:ascii="Arial" w:hAnsi="Arial" w:cs="Arial"/>
        </w:rPr>
        <w:t>438</w:t>
      </w:r>
      <w:r w:rsidRPr="00141F31">
        <w:rPr>
          <w:rFonts w:ascii="Arial" w:hAnsi="Arial" w:cs="Arial"/>
        </w:rPr>
        <w:t xml:space="preserve"> человек.</w:t>
      </w: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поселения.</w:t>
      </w: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Благоустройство многих населенных пунктов поселения не отвечает современным требованиям.</w:t>
      </w: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4226C" w:rsidRPr="00141F31" w:rsidRDefault="00C4226C" w:rsidP="00D9246E">
      <w:pPr>
        <w:pStyle w:val="aff2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rPr>
          <w:rFonts w:ascii="Arial" w:hAnsi="Arial" w:cs="Arial"/>
          <w:b/>
        </w:rPr>
      </w:pPr>
    </w:p>
    <w:p w:rsidR="00141F31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>Раздел 2.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141F31">
        <w:rPr>
          <w:rFonts w:ascii="Arial" w:hAnsi="Arial" w:cs="Arial"/>
          <w:b/>
          <w:sz w:val="30"/>
          <w:szCs w:val="30"/>
        </w:rPr>
        <w:t xml:space="preserve"> ОСНОВНЫЕ ЦЕЛИ И ЗАДАЧИ, СРОКИ И ЭТАПЫ</w:t>
      </w:r>
    </w:p>
    <w:p w:rsidR="00C4226C" w:rsidRPr="00141F31" w:rsidRDefault="00C4226C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41F31">
        <w:rPr>
          <w:rFonts w:ascii="Arial" w:hAnsi="Arial" w:cs="Arial"/>
          <w:b/>
          <w:sz w:val="30"/>
          <w:szCs w:val="30"/>
        </w:rPr>
        <w:t>РЕАЛИЗАЦИИ, ЦЕЛЕВЫЕ ИНДИКАТОРЫ И ПОКАЗАТЕЛИ ПОДПРОГРАММЫ</w:t>
      </w:r>
    </w:p>
    <w:p w:rsidR="008B267D" w:rsidRPr="00141F31" w:rsidRDefault="008B267D" w:rsidP="00D924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226C" w:rsidRPr="00141F31" w:rsidRDefault="00970CF0" w:rsidP="00D9246E">
      <w:pPr>
        <w:pStyle w:val="ConsPlusTitle"/>
        <w:widowControl/>
        <w:jc w:val="both"/>
        <w:rPr>
          <w:b w:val="0"/>
          <w:sz w:val="24"/>
          <w:szCs w:val="24"/>
        </w:rPr>
      </w:pPr>
      <w:r w:rsidRPr="00141F31">
        <w:rPr>
          <w:b w:val="0"/>
          <w:sz w:val="24"/>
          <w:szCs w:val="24"/>
        </w:rPr>
        <w:t xml:space="preserve">     </w:t>
      </w:r>
      <w:r w:rsidR="00C4226C" w:rsidRPr="00141F31">
        <w:rPr>
          <w:b w:val="0"/>
          <w:sz w:val="24"/>
          <w:szCs w:val="24"/>
        </w:rPr>
        <w:t xml:space="preserve">Основными целями подпрограммы «Обеспечение качественными услугами ЖКХ населения муниципального образования «Толпинский сельсовет" муниципальной программы «Обеспечение доступным и комфортным жильем и коммунальными услугами граждан в муниципальном образовании «Толпинский сельсовет» 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является:</w:t>
      </w:r>
    </w:p>
    <w:p w:rsidR="00C4226C" w:rsidRPr="00141F31" w:rsidRDefault="00C4226C" w:rsidP="00D924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с</w:t>
      </w:r>
      <w:r w:rsidRPr="00141F31">
        <w:rPr>
          <w:rFonts w:ascii="Arial" w:hAnsi="Arial" w:cs="Arial"/>
          <w:color w:val="000000"/>
          <w:sz w:val="24"/>
          <w:szCs w:val="24"/>
        </w:rPr>
        <w:t xml:space="preserve">овершенствование системы комплексного благоустройства </w:t>
      </w:r>
      <w:r w:rsidRPr="00141F31">
        <w:rPr>
          <w:rFonts w:ascii="Arial" w:hAnsi="Arial" w:cs="Arial"/>
          <w:sz w:val="24"/>
          <w:szCs w:val="24"/>
        </w:rPr>
        <w:t>территории муниципального образования «Толпинский сельсовет</w:t>
      </w:r>
      <w:r w:rsidR="001E42E2" w:rsidRPr="00141F31">
        <w:rPr>
          <w:rFonts w:ascii="Arial" w:hAnsi="Arial" w:cs="Arial"/>
          <w:b/>
          <w:sz w:val="24"/>
          <w:szCs w:val="24"/>
        </w:rPr>
        <w:t>»</w:t>
      </w:r>
      <w:r w:rsidRPr="00141F31">
        <w:rPr>
          <w:rFonts w:ascii="Arial" w:hAnsi="Arial" w:cs="Arial"/>
          <w:sz w:val="24"/>
          <w:szCs w:val="24"/>
        </w:rPr>
        <w:t>;</w:t>
      </w:r>
    </w:p>
    <w:p w:rsidR="00C4226C" w:rsidRPr="00141F31" w:rsidRDefault="00C4226C" w:rsidP="00D924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color w:val="000000"/>
          <w:sz w:val="24"/>
          <w:szCs w:val="24"/>
        </w:rPr>
        <w:t>- п</w:t>
      </w:r>
      <w:r w:rsidRPr="00141F31">
        <w:rPr>
          <w:rFonts w:ascii="Arial" w:hAnsi="Arial" w:cs="Arial"/>
          <w:sz w:val="24"/>
          <w:szCs w:val="24"/>
        </w:rPr>
        <w:t>овышение уровня внешнего благоустройства и</w:t>
      </w:r>
      <w:r w:rsidRPr="00141F31">
        <w:rPr>
          <w:rFonts w:ascii="Arial" w:hAnsi="Arial" w:cs="Arial"/>
          <w:sz w:val="24"/>
          <w:szCs w:val="24"/>
        </w:rPr>
        <w:br/>
        <w:t>санитарного содержания муниципального образования «Толпинский сельсовет";</w:t>
      </w:r>
    </w:p>
    <w:p w:rsidR="00C4226C" w:rsidRPr="00141F31" w:rsidRDefault="00C4226C" w:rsidP="00D924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совершенствование эстетического вида муниципального образования «Толпинский сельсовет", создание гармоничной архитектурно-ландшафтной среды;</w:t>
      </w:r>
    </w:p>
    <w:p w:rsidR="00C4226C" w:rsidRPr="00141F31" w:rsidRDefault="00C4226C" w:rsidP="00D924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4226C" w:rsidRPr="00141F31" w:rsidRDefault="00C4226C" w:rsidP="00D924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4226C" w:rsidRPr="00141F31" w:rsidRDefault="00833635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повышение общего</w:t>
      </w:r>
      <w:r w:rsidR="00C4226C" w:rsidRPr="00141F31">
        <w:rPr>
          <w:rFonts w:ascii="Arial" w:hAnsi="Arial" w:cs="Arial"/>
        </w:rPr>
        <w:t xml:space="preserve"> уровня благоустройства поселения.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Для достижения поставленных целей необходимо решение следующих задач: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Приведение в качественное состояние элементов благоустройства;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Привлечение жителей к участию в решении проблем благоустройства;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Восстановление и реконструкция уличного освещения, установка энергосберегающих светильников;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Оздоровление санитарной экологической обстановки в местах санкционированного размещения ТБО, выполнение зачистки, обвалки, ограждения и обустройства подъездных путей;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Основными показателями(индикаторами) реализации мероприятий программы будут являться: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процент соответствия объе</w:t>
      </w:r>
      <w:r w:rsidR="00833635" w:rsidRPr="00141F31">
        <w:rPr>
          <w:rFonts w:ascii="Arial" w:hAnsi="Arial" w:cs="Arial"/>
          <w:color w:val="000000"/>
        </w:rPr>
        <w:t>ктов внешнего благоустройства (</w:t>
      </w:r>
      <w:r w:rsidRPr="00141F31">
        <w:rPr>
          <w:rFonts w:ascii="Arial" w:hAnsi="Arial" w:cs="Arial"/>
          <w:color w:val="000000"/>
        </w:rPr>
        <w:t>наружного освещения) ГОСТу;</w:t>
      </w:r>
    </w:p>
    <w:p w:rsidR="00C4226C" w:rsidRPr="00141F31" w:rsidRDefault="00833635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процент привлечения населения</w:t>
      </w:r>
      <w:r w:rsidR="00C4226C" w:rsidRPr="00141F31">
        <w:rPr>
          <w:rFonts w:ascii="Arial" w:hAnsi="Arial" w:cs="Arial"/>
          <w:color w:val="000000"/>
        </w:rPr>
        <w:t xml:space="preserve"> муниципального образования к работам по благоустройству;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уровень благоустроенности муниципального образов</w:t>
      </w:r>
      <w:r w:rsidR="00833635" w:rsidRPr="00141F31">
        <w:rPr>
          <w:rFonts w:ascii="Arial" w:hAnsi="Arial" w:cs="Arial"/>
          <w:color w:val="000000"/>
        </w:rPr>
        <w:t xml:space="preserve">ания (обеспеченность поселения </w:t>
      </w:r>
      <w:r w:rsidRPr="00141F31">
        <w:rPr>
          <w:rFonts w:ascii="Arial" w:hAnsi="Arial" w:cs="Arial"/>
          <w:color w:val="000000"/>
        </w:rPr>
        <w:t>сетями наружного освещения, зелеными насаждениями, детскими игровыми и спортивными площадками).</w:t>
      </w:r>
    </w:p>
    <w:p w:rsidR="00C4226C" w:rsidRPr="00141F31" w:rsidRDefault="00C4226C" w:rsidP="00D924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-процент освоения средств бюджета на мероприятия по капительному ремонту муниципального жилья.</w:t>
      </w:r>
    </w:p>
    <w:p w:rsidR="00C4226C" w:rsidRPr="00141F31" w:rsidRDefault="00C4226C" w:rsidP="00141F31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141F31">
        <w:rPr>
          <w:rFonts w:ascii="Arial" w:hAnsi="Arial" w:cs="Arial"/>
          <w:b/>
          <w:bCs/>
          <w:color w:val="000000"/>
          <w:sz w:val="28"/>
        </w:rPr>
        <w:t>Анализ существующего положения в комплексном благоустройстве поселения</w:t>
      </w:r>
    </w:p>
    <w:p w:rsidR="00C4226C" w:rsidRPr="00141F31" w:rsidRDefault="004878C8" w:rsidP="00141F31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bCs/>
          <w:color w:val="000000"/>
        </w:rPr>
        <w:t xml:space="preserve">     </w:t>
      </w:r>
      <w:r w:rsidR="00C4226C" w:rsidRPr="00141F31">
        <w:rPr>
          <w:rFonts w:ascii="Arial" w:hAnsi="Arial" w:cs="Arial"/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4226C" w:rsidRPr="00141F31" w:rsidRDefault="00C4226C" w:rsidP="00D9246E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141F31">
        <w:rPr>
          <w:rFonts w:ascii="Arial" w:hAnsi="Arial" w:cs="Arial"/>
          <w:b/>
          <w:bCs/>
          <w:color w:val="000000"/>
          <w:sz w:val="28"/>
        </w:rPr>
        <w:t>Координация деятельности предприятий, организаций и учреждений</w:t>
      </w:r>
    </w:p>
    <w:p w:rsidR="00C4226C" w:rsidRPr="00141F31" w:rsidRDefault="00C4226C" w:rsidP="00D9246E">
      <w:pPr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Одной из задач и является </w:t>
      </w:r>
      <w:r w:rsidRPr="00141F31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поселения.</w:t>
      </w:r>
    </w:p>
    <w:p w:rsidR="00C4226C" w:rsidRPr="00141F31" w:rsidRDefault="00C4226C" w:rsidP="00141F31">
      <w:pPr>
        <w:jc w:val="center"/>
        <w:rPr>
          <w:rFonts w:ascii="Arial" w:hAnsi="Arial" w:cs="Arial"/>
          <w:b/>
          <w:color w:val="000000"/>
          <w:sz w:val="28"/>
        </w:rPr>
      </w:pPr>
      <w:r w:rsidRPr="00141F31">
        <w:rPr>
          <w:rFonts w:ascii="Arial" w:hAnsi="Arial" w:cs="Arial"/>
          <w:b/>
          <w:bCs/>
          <w:color w:val="000000"/>
          <w:sz w:val="28"/>
        </w:rPr>
        <w:t>Анализ качественного состояния элементов благоустройства</w:t>
      </w:r>
    </w:p>
    <w:p w:rsidR="00C4226C" w:rsidRPr="00141F31" w:rsidRDefault="00141F31" w:rsidP="00141F31">
      <w:pPr>
        <w:jc w:val="both"/>
        <w:rPr>
          <w:rFonts w:ascii="Arial" w:hAnsi="Arial" w:cs="Arial"/>
          <w:b/>
          <w:color w:val="000000"/>
          <w:szCs w:val="26"/>
        </w:rPr>
      </w:pPr>
      <w:r>
        <w:rPr>
          <w:rFonts w:ascii="Arial" w:hAnsi="Arial" w:cs="Arial"/>
          <w:b/>
          <w:bCs/>
          <w:iCs/>
          <w:color w:val="000000"/>
          <w:szCs w:val="26"/>
        </w:rPr>
        <w:t xml:space="preserve">     </w:t>
      </w:r>
      <w:r w:rsidR="00C4226C" w:rsidRPr="00141F31">
        <w:rPr>
          <w:rFonts w:ascii="Arial" w:hAnsi="Arial" w:cs="Arial"/>
          <w:b/>
          <w:bCs/>
          <w:iCs/>
          <w:color w:val="000000"/>
          <w:szCs w:val="26"/>
        </w:rPr>
        <w:t>Наружное освещение</w:t>
      </w:r>
      <w:r w:rsidRPr="00141F31">
        <w:rPr>
          <w:rFonts w:ascii="Arial" w:hAnsi="Arial" w:cs="Arial"/>
          <w:b/>
          <w:bCs/>
          <w:iCs/>
          <w:color w:val="000000"/>
          <w:szCs w:val="26"/>
        </w:rPr>
        <w:t>.</w:t>
      </w:r>
    </w:p>
    <w:p w:rsidR="00C4226C" w:rsidRPr="00141F31" w:rsidRDefault="00833635" w:rsidP="00D9246E">
      <w:pPr>
        <w:ind w:firstLine="709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Сетью наружного освещения не</w:t>
      </w:r>
      <w:r w:rsidR="00C4226C" w:rsidRPr="00141F31">
        <w:rPr>
          <w:rFonts w:ascii="Arial" w:hAnsi="Arial" w:cs="Arial"/>
        </w:rPr>
        <w:t>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C4226C" w:rsidRPr="00141F31" w:rsidRDefault="00C4226C" w:rsidP="00D9246E">
      <w:pPr>
        <w:ind w:firstLine="709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поселения муниципального образования.</w:t>
      </w:r>
    </w:p>
    <w:p w:rsidR="00C4226C" w:rsidRPr="00141F31" w:rsidRDefault="00C4226C" w:rsidP="00141F31">
      <w:pPr>
        <w:jc w:val="both"/>
        <w:rPr>
          <w:rFonts w:ascii="Arial" w:hAnsi="Arial" w:cs="Arial"/>
          <w:b/>
          <w:color w:val="000000"/>
        </w:rPr>
      </w:pPr>
      <w:r w:rsidRPr="00141F3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141F31">
        <w:rPr>
          <w:rFonts w:ascii="Arial" w:hAnsi="Arial" w:cs="Arial"/>
          <w:b/>
          <w:bCs/>
          <w:i/>
          <w:iCs/>
          <w:color w:val="000000"/>
        </w:rPr>
        <w:t xml:space="preserve">    </w:t>
      </w:r>
      <w:r w:rsidRPr="00141F31">
        <w:rPr>
          <w:rFonts w:ascii="Arial" w:hAnsi="Arial" w:cs="Arial"/>
          <w:b/>
          <w:bCs/>
          <w:iCs/>
          <w:color w:val="000000"/>
        </w:rPr>
        <w:t>Благоустройство</w:t>
      </w:r>
      <w:r w:rsidR="00141F31" w:rsidRPr="00141F31">
        <w:rPr>
          <w:rFonts w:ascii="Arial" w:hAnsi="Arial" w:cs="Arial"/>
          <w:b/>
          <w:bCs/>
          <w:iCs/>
          <w:color w:val="000000"/>
        </w:rPr>
        <w:t>.</w:t>
      </w:r>
      <w:r w:rsidRPr="00141F31">
        <w:rPr>
          <w:rFonts w:ascii="Arial" w:hAnsi="Arial" w:cs="Arial"/>
          <w:b/>
          <w:bCs/>
          <w:iCs/>
          <w:color w:val="000000"/>
        </w:rPr>
        <w:t xml:space="preserve"> </w:t>
      </w:r>
    </w:p>
    <w:p w:rsidR="00C4226C" w:rsidRPr="00141F31" w:rsidRDefault="00C4226C" w:rsidP="00D9246E">
      <w:pPr>
        <w:ind w:firstLine="601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Благоустройство включает в себя детские игровые площадки, места отдыха. Благоустройством занимается администрация муниципального образования. </w:t>
      </w:r>
    </w:p>
    <w:p w:rsidR="00C4226C" w:rsidRPr="00141F31" w:rsidRDefault="00C4226C" w:rsidP="00D9246E">
      <w:pPr>
        <w:ind w:firstLine="600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4226C" w:rsidRPr="00141F31" w:rsidRDefault="004878C8" w:rsidP="00141F31">
      <w:pPr>
        <w:rPr>
          <w:rFonts w:ascii="Arial" w:hAnsi="Arial" w:cs="Arial"/>
          <w:b/>
          <w:bCs/>
          <w:color w:val="000000"/>
        </w:rPr>
      </w:pPr>
      <w:r w:rsidRPr="00141F31">
        <w:rPr>
          <w:rFonts w:ascii="Arial" w:hAnsi="Arial" w:cs="Arial"/>
          <w:b/>
          <w:bCs/>
          <w:color w:val="000000"/>
        </w:rPr>
        <w:t xml:space="preserve">    </w:t>
      </w:r>
      <w:r w:rsidR="00141F31">
        <w:rPr>
          <w:rFonts w:ascii="Arial" w:hAnsi="Arial" w:cs="Arial"/>
          <w:b/>
          <w:bCs/>
          <w:color w:val="000000"/>
        </w:rPr>
        <w:t xml:space="preserve"> </w:t>
      </w:r>
      <w:r w:rsidR="00C4226C" w:rsidRPr="00141F31">
        <w:rPr>
          <w:rFonts w:ascii="Arial" w:hAnsi="Arial" w:cs="Arial"/>
          <w:b/>
          <w:bCs/>
          <w:color w:val="000000"/>
        </w:rPr>
        <w:t>Привлечение жителей к участию в решении проблем</w:t>
      </w:r>
      <w:r w:rsidR="00C4226C" w:rsidRPr="00141F31">
        <w:rPr>
          <w:rFonts w:ascii="Arial" w:hAnsi="Arial" w:cs="Arial"/>
          <w:b/>
          <w:color w:val="000000"/>
        </w:rPr>
        <w:t xml:space="preserve"> </w:t>
      </w:r>
      <w:r w:rsidR="00C4226C" w:rsidRPr="00141F31">
        <w:rPr>
          <w:rFonts w:ascii="Arial" w:hAnsi="Arial" w:cs="Arial"/>
          <w:b/>
          <w:bCs/>
          <w:color w:val="000000"/>
        </w:rPr>
        <w:t>благоустройства населенных пунктов</w:t>
      </w:r>
      <w:r w:rsidR="00141F31" w:rsidRPr="00141F31">
        <w:rPr>
          <w:rFonts w:ascii="Arial" w:hAnsi="Arial" w:cs="Arial"/>
          <w:b/>
          <w:bCs/>
          <w:color w:val="000000"/>
        </w:rPr>
        <w:t>.</w:t>
      </w:r>
    </w:p>
    <w:p w:rsidR="00C4226C" w:rsidRPr="00141F31" w:rsidRDefault="00C4226C" w:rsidP="00141F31">
      <w:pPr>
        <w:spacing w:after="100" w:afterAutospacing="1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C4226C" w:rsidRPr="00141F31" w:rsidRDefault="00C4226C" w:rsidP="00D9246E">
      <w:pPr>
        <w:ind w:firstLine="600"/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Анализ показывает, что проблема заключается в низком уровне культуры поведения жителей населенных</w:t>
      </w:r>
      <w:r w:rsidR="00833635" w:rsidRPr="00141F31">
        <w:rPr>
          <w:rFonts w:ascii="Arial" w:hAnsi="Arial" w:cs="Arial"/>
          <w:color w:val="000000"/>
        </w:rPr>
        <w:t xml:space="preserve"> пунктов </w:t>
      </w:r>
      <w:r w:rsidRPr="00141F31">
        <w:rPr>
          <w:rFonts w:ascii="Arial" w:hAnsi="Arial" w:cs="Arial"/>
          <w:color w:val="000000"/>
        </w:rPr>
        <w:t xml:space="preserve">на улицах и во дворах, небрежном отношении к элементам благоустройства. </w:t>
      </w:r>
    </w:p>
    <w:p w:rsidR="00C4226C" w:rsidRPr="00141F31" w:rsidRDefault="00C4226C" w:rsidP="00D9246E">
      <w:pPr>
        <w:ind w:firstLine="60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Данная Подпрограмма направлена на повышение уровня комплексного благоустройства территорий населенных пунктов поселения:</w:t>
      </w:r>
    </w:p>
    <w:p w:rsidR="00C4226C" w:rsidRPr="00141F31" w:rsidRDefault="00C4226C" w:rsidP="00D9246E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с</w:t>
      </w:r>
      <w:r w:rsidRPr="00141F31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 «</w:t>
      </w:r>
      <w:r w:rsidRPr="00141F31">
        <w:rPr>
          <w:rFonts w:ascii="Arial" w:hAnsi="Arial" w:cs="Arial"/>
          <w:sz w:val="24"/>
          <w:szCs w:val="24"/>
        </w:rPr>
        <w:t>Толпинский сельсовет</w:t>
      </w:r>
      <w:r w:rsidRPr="00141F31">
        <w:rPr>
          <w:rFonts w:ascii="Arial" w:hAnsi="Arial" w:cs="Arial"/>
          <w:color w:val="000000"/>
          <w:sz w:val="24"/>
          <w:szCs w:val="24"/>
        </w:rPr>
        <w:t>»,</w:t>
      </w:r>
      <w:r w:rsidRPr="00141F31">
        <w:rPr>
          <w:rFonts w:ascii="Arial" w:hAnsi="Arial" w:cs="Arial"/>
          <w:sz w:val="24"/>
          <w:szCs w:val="24"/>
        </w:rPr>
        <w:t xml:space="preserve"> эстетического вида поселения, создание гармоничной архитектурно-ландшафтной среды;</w:t>
      </w:r>
    </w:p>
    <w:p w:rsidR="00C4226C" w:rsidRPr="00141F31" w:rsidRDefault="00C4226C" w:rsidP="00D924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color w:val="000000"/>
          <w:sz w:val="24"/>
          <w:szCs w:val="24"/>
        </w:rPr>
        <w:t>- п</w:t>
      </w:r>
      <w:r w:rsidRPr="00141F31">
        <w:rPr>
          <w:rFonts w:ascii="Arial" w:hAnsi="Arial" w:cs="Arial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141F31">
        <w:rPr>
          <w:rFonts w:ascii="Arial" w:hAnsi="Arial" w:cs="Arial"/>
          <w:color w:val="000000"/>
          <w:sz w:val="24"/>
          <w:szCs w:val="24"/>
        </w:rPr>
        <w:t>поселения</w:t>
      </w:r>
      <w:r w:rsidRPr="00141F31">
        <w:rPr>
          <w:rFonts w:ascii="Arial" w:hAnsi="Arial" w:cs="Arial"/>
          <w:sz w:val="24"/>
          <w:szCs w:val="24"/>
        </w:rPr>
        <w:t>;</w:t>
      </w:r>
    </w:p>
    <w:p w:rsidR="00C4226C" w:rsidRPr="00141F31" w:rsidRDefault="00C4226C" w:rsidP="00D924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4226C" w:rsidRPr="00141F31" w:rsidRDefault="00C4226C" w:rsidP="00D9246E">
      <w:pPr>
        <w:pStyle w:val="HTML"/>
        <w:jc w:val="both"/>
        <w:rPr>
          <w:rFonts w:ascii="Arial" w:hAnsi="Arial" w:cs="Arial"/>
          <w:sz w:val="24"/>
          <w:szCs w:val="24"/>
        </w:rPr>
      </w:pPr>
      <w:r w:rsidRPr="00141F3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повышение общего уровня благоустройства поселения;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41F31">
        <w:rPr>
          <w:rFonts w:ascii="Arial" w:hAnsi="Arial" w:cs="Arial"/>
        </w:rPr>
        <w:t>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141F31">
        <w:rPr>
          <w:rFonts w:ascii="Arial" w:hAnsi="Arial" w:cs="Arial"/>
        </w:rPr>
        <w:t>;</w:t>
      </w:r>
    </w:p>
    <w:p w:rsidR="00C4226C" w:rsidRPr="00141F31" w:rsidRDefault="00C4226C" w:rsidP="00D9246E">
      <w:pPr>
        <w:jc w:val="both"/>
        <w:rPr>
          <w:rFonts w:ascii="Arial" w:hAnsi="Arial" w:cs="Arial"/>
          <w:color w:val="000000"/>
        </w:rPr>
      </w:pPr>
      <w:r w:rsidRPr="00141F31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141F31">
        <w:rPr>
          <w:rFonts w:ascii="Arial" w:hAnsi="Arial" w:cs="Arial"/>
        </w:rPr>
        <w:t>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восстановить и реконструкция уличное освещение, установкой энергосберегающих светильников в населенных пунктах;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C4226C" w:rsidRPr="00141F31" w:rsidRDefault="00C4226C" w:rsidP="00A2354D">
      <w:pPr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Мероприятия Подпрограммы 1 реализуются в 20</w:t>
      </w:r>
      <w:r w:rsidR="002752E8" w:rsidRPr="00141F31">
        <w:rPr>
          <w:rFonts w:ascii="Arial" w:hAnsi="Arial" w:cs="Arial"/>
        </w:rPr>
        <w:t>2</w:t>
      </w:r>
      <w:r w:rsidR="001E42E2" w:rsidRPr="00141F31">
        <w:rPr>
          <w:rFonts w:ascii="Arial" w:hAnsi="Arial" w:cs="Arial"/>
        </w:rPr>
        <w:t>2</w:t>
      </w:r>
      <w:r w:rsidRPr="00141F31">
        <w:rPr>
          <w:rFonts w:ascii="Arial" w:hAnsi="Arial" w:cs="Arial"/>
        </w:rPr>
        <w:t xml:space="preserve"> – 20</w:t>
      </w:r>
      <w:r w:rsidR="002752E8" w:rsidRPr="00141F31">
        <w:rPr>
          <w:rFonts w:ascii="Arial" w:hAnsi="Arial" w:cs="Arial"/>
        </w:rPr>
        <w:t>2</w:t>
      </w:r>
      <w:r w:rsidR="001E42E2" w:rsidRPr="00141F31">
        <w:rPr>
          <w:rFonts w:ascii="Arial" w:hAnsi="Arial" w:cs="Arial"/>
        </w:rPr>
        <w:t>4</w:t>
      </w:r>
      <w:r w:rsidR="00A2354D" w:rsidRPr="00141F31">
        <w:rPr>
          <w:rFonts w:ascii="Arial" w:hAnsi="Arial" w:cs="Arial"/>
        </w:rPr>
        <w:t xml:space="preserve"> годы в один этап.</w:t>
      </w:r>
    </w:p>
    <w:p w:rsidR="00C4226C" w:rsidRPr="00141F31" w:rsidRDefault="00C4226C" w:rsidP="00D9246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00C91" w:rsidRPr="00E00C9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00C91">
        <w:rPr>
          <w:rFonts w:ascii="Arial" w:hAnsi="Arial" w:cs="Arial"/>
          <w:b/>
          <w:sz w:val="30"/>
          <w:szCs w:val="30"/>
        </w:rPr>
        <w:t>Раздел 3.</w:t>
      </w:r>
    </w:p>
    <w:p w:rsidR="00C4226C" w:rsidRPr="00E00C91" w:rsidRDefault="00C4226C" w:rsidP="00D924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E00C91">
        <w:rPr>
          <w:rFonts w:ascii="Arial" w:hAnsi="Arial" w:cs="Arial"/>
          <w:b/>
          <w:sz w:val="30"/>
          <w:szCs w:val="30"/>
        </w:rPr>
        <w:t xml:space="preserve"> СИСТЕМА ПРОГРАММНЫХ МЕРОПРИЯТИЙ, РЕСУРСНОЕОБЕСПЕЧЕНИЕ, ПЕРЕЧЕНЬ МЕРОПРИЯТИЙ С РАЗБИВКОЙ ПО ГОДАМ,</w:t>
      </w:r>
      <w:r w:rsidR="004878C8" w:rsidRPr="00E00C91">
        <w:rPr>
          <w:rFonts w:ascii="Arial" w:hAnsi="Arial" w:cs="Arial"/>
          <w:b/>
          <w:sz w:val="30"/>
          <w:szCs w:val="30"/>
        </w:rPr>
        <w:t xml:space="preserve"> </w:t>
      </w:r>
      <w:r w:rsidRPr="00E00C91">
        <w:rPr>
          <w:rFonts w:ascii="Arial" w:hAnsi="Arial" w:cs="Arial"/>
          <w:b/>
          <w:sz w:val="30"/>
          <w:szCs w:val="30"/>
        </w:rPr>
        <w:t>ИСТОЧНИКАМ ФИНАНСИРОВАНИЯ ПОДПРОГРАММЫ</w:t>
      </w:r>
    </w:p>
    <w:p w:rsidR="00C4226C" w:rsidRPr="00141F31" w:rsidRDefault="00C4226C" w:rsidP="00D9246E">
      <w:pPr>
        <w:autoSpaceDE w:val="0"/>
        <w:autoSpaceDN w:val="0"/>
        <w:adjustRightInd w:val="0"/>
        <w:rPr>
          <w:rFonts w:ascii="Arial" w:hAnsi="Arial" w:cs="Arial"/>
        </w:rPr>
      </w:pPr>
    </w:p>
    <w:p w:rsidR="00C4226C" w:rsidRPr="00141F31" w:rsidRDefault="00C4226C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  </w:t>
      </w:r>
      <w:r w:rsidR="004878C8" w:rsidRPr="00141F31">
        <w:rPr>
          <w:rFonts w:ascii="Arial" w:hAnsi="Arial" w:cs="Arial"/>
        </w:rPr>
        <w:t>Основными мероприятиями подпрограммы являются</w:t>
      </w:r>
      <w:r w:rsidRPr="00141F31">
        <w:rPr>
          <w:rFonts w:ascii="Arial" w:hAnsi="Arial" w:cs="Arial"/>
        </w:rPr>
        <w:t>:</w:t>
      </w:r>
    </w:p>
    <w:p w:rsidR="004878C8" w:rsidRPr="00141F31" w:rsidRDefault="00970CF0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1.</w:t>
      </w:r>
      <w:r w:rsidR="004878C8" w:rsidRPr="00141F31">
        <w:rPr>
          <w:rFonts w:ascii="Arial" w:hAnsi="Arial" w:cs="Arial"/>
        </w:rPr>
        <w:t xml:space="preserve"> Содействие повышению уровня комплексного благоустройства территорий населенных пунктов;</w:t>
      </w:r>
    </w:p>
    <w:p w:rsidR="004878C8" w:rsidRPr="00141F31" w:rsidRDefault="00970CF0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2.</w:t>
      </w:r>
      <w:r w:rsidR="004878C8" w:rsidRPr="00141F31">
        <w:rPr>
          <w:rFonts w:ascii="Arial" w:hAnsi="Arial" w:cs="Arial"/>
        </w:rPr>
        <w:t xml:space="preserve"> Проведение эффективной муниципальной политики по повышению качества предоставления услуг ЖКХ населению</w:t>
      </w:r>
      <w:r w:rsidRPr="00141F31">
        <w:rPr>
          <w:rFonts w:ascii="Arial" w:hAnsi="Arial" w:cs="Arial"/>
        </w:rPr>
        <w:t>, в том числе:</w:t>
      </w:r>
    </w:p>
    <w:p w:rsidR="00970CF0" w:rsidRPr="00141F31" w:rsidRDefault="00970CF0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- Участие в организации деятельности по сбору (в том числе раздельному </w:t>
      </w:r>
      <w:proofErr w:type="gramStart"/>
      <w:r w:rsidRPr="00141F31">
        <w:rPr>
          <w:rFonts w:ascii="Arial" w:hAnsi="Arial" w:cs="Arial"/>
        </w:rPr>
        <w:t>сбору)  и</w:t>
      </w:r>
      <w:proofErr w:type="gramEnd"/>
      <w:r w:rsidRPr="00141F31">
        <w:rPr>
          <w:rFonts w:ascii="Arial" w:hAnsi="Arial" w:cs="Arial"/>
        </w:rPr>
        <w:t xml:space="preserve"> транспортировке твердых коммунальных отходов;</w:t>
      </w:r>
    </w:p>
    <w:p w:rsidR="00970CF0" w:rsidRPr="00141F31" w:rsidRDefault="00970CF0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- </w:t>
      </w:r>
      <w:r w:rsidRPr="00141F31">
        <w:rPr>
          <w:rFonts w:ascii="Arial" w:hAnsi="Arial" w:cs="Arial"/>
          <w:color w:val="000000"/>
        </w:rPr>
        <w:t>Организация ритуальных услуг и содержание мест захоронения.</w:t>
      </w:r>
    </w:p>
    <w:p w:rsidR="00833635" w:rsidRPr="00141F31" w:rsidRDefault="00970CF0" w:rsidP="00D9246E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3. </w:t>
      </w:r>
      <w:r w:rsidR="004878C8" w:rsidRPr="00141F31">
        <w:rPr>
          <w:rFonts w:ascii="Arial" w:hAnsi="Arial" w:cs="Arial"/>
        </w:rPr>
        <w:t>Создания условий для массового отдыха жителей поселений</w:t>
      </w:r>
      <w:r w:rsidRPr="00141F31">
        <w:rPr>
          <w:rFonts w:ascii="Arial" w:hAnsi="Arial" w:cs="Arial"/>
        </w:rPr>
        <w:t>.</w:t>
      </w:r>
    </w:p>
    <w:p w:rsidR="00833635" w:rsidRPr="00141F31" w:rsidRDefault="00833635" w:rsidP="00D9246E">
      <w:pPr>
        <w:rPr>
          <w:rFonts w:ascii="Arial" w:hAnsi="Arial" w:cs="Arial"/>
        </w:rPr>
      </w:pPr>
    </w:p>
    <w:p w:rsidR="00833635" w:rsidRPr="00141F31" w:rsidRDefault="00833635" w:rsidP="00D9246E">
      <w:pPr>
        <w:rPr>
          <w:rFonts w:ascii="Arial" w:hAnsi="Arial" w:cs="Arial"/>
        </w:rPr>
      </w:pPr>
    </w:p>
    <w:p w:rsidR="00833635" w:rsidRPr="00141F31" w:rsidRDefault="00833635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121614" w:rsidRPr="00141F31" w:rsidRDefault="00E00C91" w:rsidP="00E00C91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121614" w:rsidRPr="00141F31">
        <w:rPr>
          <w:rFonts w:ascii="Arial" w:hAnsi="Arial" w:cs="Arial"/>
        </w:rPr>
        <w:t>приложение №1</w:t>
      </w:r>
    </w:p>
    <w:p w:rsidR="00121614" w:rsidRPr="00141F31" w:rsidRDefault="00E00C91" w:rsidP="00E00C91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</w:t>
      </w:r>
      <w:r w:rsidR="00121614" w:rsidRPr="00141F31">
        <w:rPr>
          <w:rFonts w:ascii="Arial" w:hAnsi="Arial" w:cs="Arial"/>
        </w:rPr>
        <w:t xml:space="preserve">программе «Обеспечение </w:t>
      </w:r>
      <w:r w:rsidR="003C009C" w:rsidRPr="00141F31">
        <w:rPr>
          <w:rFonts w:ascii="Arial" w:hAnsi="Arial" w:cs="Arial"/>
        </w:rPr>
        <w:t xml:space="preserve">доступным и </w:t>
      </w:r>
      <w:r w:rsidR="00121614" w:rsidRPr="00141F31">
        <w:rPr>
          <w:rFonts w:ascii="Arial" w:hAnsi="Arial" w:cs="Arial"/>
        </w:rPr>
        <w:t xml:space="preserve">комфортным жильем и коммунальными </w:t>
      </w:r>
      <w:r w:rsidR="003C009C" w:rsidRPr="00141F31">
        <w:rPr>
          <w:rFonts w:ascii="Arial" w:hAnsi="Arial" w:cs="Arial"/>
        </w:rPr>
        <w:t xml:space="preserve">услугами </w:t>
      </w:r>
      <w:r>
        <w:rPr>
          <w:rFonts w:ascii="Arial" w:hAnsi="Arial" w:cs="Arial"/>
        </w:rPr>
        <w:t xml:space="preserve">граждан Толпинского сельсовета </w:t>
      </w:r>
      <w:r w:rsidR="00121614" w:rsidRPr="00141F31">
        <w:rPr>
          <w:rFonts w:ascii="Arial" w:hAnsi="Arial" w:cs="Arial"/>
        </w:rPr>
        <w:t>Кореневского района Курской области»</w:t>
      </w:r>
    </w:p>
    <w:p w:rsidR="00121614" w:rsidRPr="00141F31" w:rsidRDefault="00121614" w:rsidP="00E00C91">
      <w:pPr>
        <w:ind w:left="5103"/>
        <w:jc w:val="both"/>
        <w:rPr>
          <w:rFonts w:ascii="Arial" w:hAnsi="Arial" w:cs="Arial"/>
        </w:rPr>
      </w:pPr>
    </w:p>
    <w:p w:rsidR="00121614" w:rsidRPr="00141F31" w:rsidRDefault="00121614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rPr>
          <w:rFonts w:ascii="Arial" w:hAnsi="Arial" w:cs="Arial"/>
        </w:rPr>
      </w:pPr>
    </w:p>
    <w:p w:rsidR="00121614" w:rsidRPr="00E00C91" w:rsidRDefault="00121614" w:rsidP="00D9246E">
      <w:pPr>
        <w:jc w:val="center"/>
        <w:rPr>
          <w:rFonts w:ascii="Arial" w:hAnsi="Arial" w:cs="Arial"/>
          <w:b/>
          <w:sz w:val="32"/>
        </w:rPr>
      </w:pPr>
      <w:r w:rsidRPr="00E00C91">
        <w:rPr>
          <w:rFonts w:ascii="Arial" w:hAnsi="Arial" w:cs="Arial"/>
          <w:b/>
          <w:sz w:val="32"/>
        </w:rPr>
        <w:t>Сведения</w:t>
      </w:r>
    </w:p>
    <w:p w:rsidR="00121614" w:rsidRPr="00E00C91" w:rsidRDefault="00121614" w:rsidP="00D9246E">
      <w:pPr>
        <w:jc w:val="center"/>
        <w:rPr>
          <w:rFonts w:ascii="Arial" w:hAnsi="Arial" w:cs="Arial"/>
          <w:b/>
          <w:sz w:val="32"/>
        </w:rPr>
      </w:pPr>
      <w:r w:rsidRPr="00E00C91">
        <w:rPr>
          <w:rFonts w:ascii="Arial" w:hAnsi="Arial" w:cs="Arial"/>
          <w:b/>
          <w:sz w:val="32"/>
        </w:rPr>
        <w:t>о показателях (индикаторах) муниципальной программы</w:t>
      </w:r>
    </w:p>
    <w:p w:rsidR="00121614" w:rsidRPr="00E00C91" w:rsidRDefault="00121614" w:rsidP="00D9246E">
      <w:pPr>
        <w:jc w:val="center"/>
        <w:rPr>
          <w:rFonts w:ascii="Arial" w:hAnsi="Arial" w:cs="Arial"/>
          <w:sz w:val="32"/>
        </w:rPr>
      </w:pPr>
      <w:r w:rsidRPr="00E00C91">
        <w:rPr>
          <w:rFonts w:ascii="Arial" w:hAnsi="Arial" w:cs="Arial"/>
          <w:b/>
          <w:sz w:val="32"/>
        </w:rPr>
        <w:t>«Обеспечение доступным и комфортным жильем и коммунальными услугами граждан Толпинского сельсовета Кореневского района Курской области»</w:t>
      </w:r>
    </w:p>
    <w:p w:rsidR="00121614" w:rsidRPr="00141F31" w:rsidRDefault="00121614" w:rsidP="00D9246E">
      <w:pPr>
        <w:rPr>
          <w:rFonts w:ascii="Arial" w:hAnsi="Arial" w:cs="Arial"/>
        </w:rPr>
      </w:pPr>
    </w:p>
    <w:tbl>
      <w:tblPr>
        <w:tblW w:w="91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1526"/>
        <w:gridCol w:w="836"/>
        <w:gridCol w:w="835"/>
        <w:gridCol w:w="973"/>
        <w:gridCol w:w="1360"/>
      </w:tblGrid>
      <w:tr w:rsidR="00121614" w:rsidRPr="00141F31" w:rsidTr="00E00C91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Наименование индикаторов и показателей целей и задач Программы</w:t>
            </w:r>
          </w:p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Значение индикаторов и показателей Программы</w:t>
            </w:r>
          </w:p>
        </w:tc>
      </w:tr>
      <w:tr w:rsidR="00121614" w:rsidRPr="00141F31" w:rsidTr="00E00C91">
        <w:trPr>
          <w:trHeight w:val="1389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До начала реализации Программы</w:t>
            </w:r>
          </w:p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(20</w:t>
            </w:r>
            <w:r w:rsidR="002752E8" w:rsidRPr="00141F31">
              <w:rPr>
                <w:rFonts w:ascii="Arial" w:hAnsi="Arial" w:cs="Arial"/>
              </w:rPr>
              <w:t>2</w:t>
            </w:r>
            <w:r w:rsidR="001E42E2" w:rsidRPr="00141F31">
              <w:rPr>
                <w:rFonts w:ascii="Arial" w:hAnsi="Arial" w:cs="Arial"/>
              </w:rPr>
              <w:t>1</w:t>
            </w:r>
            <w:r w:rsidRPr="00141F31">
              <w:rPr>
                <w:rFonts w:ascii="Arial" w:hAnsi="Arial" w:cs="Arial"/>
              </w:rPr>
              <w:t xml:space="preserve">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614" w:rsidRPr="00141F31" w:rsidRDefault="002752E8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202</w:t>
            </w:r>
            <w:r w:rsidR="001E42E2" w:rsidRPr="00141F31">
              <w:rPr>
                <w:rFonts w:ascii="Arial" w:hAnsi="Arial" w:cs="Arial"/>
              </w:rPr>
              <w:t>2</w:t>
            </w:r>
            <w:r w:rsidR="00A2354D" w:rsidRPr="00141F31">
              <w:rPr>
                <w:rFonts w:ascii="Arial" w:hAnsi="Arial" w:cs="Arial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</w:t>
            </w:r>
            <w:r w:rsidR="002752E8" w:rsidRPr="00141F31">
              <w:rPr>
                <w:rFonts w:ascii="Arial" w:hAnsi="Arial" w:cs="Arial"/>
              </w:rPr>
              <w:t>02</w:t>
            </w:r>
            <w:r w:rsidR="001E42E2" w:rsidRPr="00141F31">
              <w:rPr>
                <w:rFonts w:ascii="Arial" w:hAnsi="Arial" w:cs="Arial"/>
              </w:rPr>
              <w:t>3</w:t>
            </w:r>
            <w:r w:rsidR="00A2354D" w:rsidRPr="00141F31">
              <w:rPr>
                <w:rFonts w:ascii="Arial" w:hAnsi="Arial" w:cs="Arial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2752E8" w:rsidRPr="00141F31">
              <w:rPr>
                <w:rFonts w:ascii="Arial" w:hAnsi="Arial" w:cs="Arial"/>
              </w:rPr>
              <w:t>2</w:t>
            </w:r>
            <w:r w:rsidR="001E42E2" w:rsidRPr="00141F31">
              <w:rPr>
                <w:rFonts w:ascii="Arial" w:hAnsi="Arial" w:cs="Arial"/>
              </w:rPr>
              <w:t>4</w:t>
            </w:r>
            <w:r w:rsidRPr="00141F31">
              <w:rPr>
                <w:rFonts w:ascii="Arial" w:hAnsi="Arial" w:cs="Arial"/>
              </w:rPr>
              <w:t>г.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14" w:rsidRPr="00141F31" w:rsidRDefault="00121614" w:rsidP="00E00C91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За период реализации Программы</w:t>
            </w:r>
          </w:p>
        </w:tc>
      </w:tr>
      <w:tr w:rsidR="00121614" w:rsidRPr="00141F31" w:rsidTr="00E00C91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proofErr w:type="gramStart"/>
            <w:r w:rsidRPr="00141F31">
              <w:rPr>
                <w:rFonts w:ascii="Arial" w:hAnsi="Arial" w:cs="Arial"/>
              </w:rPr>
              <w:t>Содержание  уличного</w:t>
            </w:r>
            <w:proofErr w:type="gramEnd"/>
            <w:r w:rsidRPr="00141F31">
              <w:rPr>
                <w:rFonts w:ascii="Arial" w:hAnsi="Arial" w:cs="Arial"/>
              </w:rPr>
              <w:t xml:space="preserve"> освещения,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9</w:t>
            </w:r>
            <w:r w:rsidR="001E42E2" w:rsidRPr="00141F3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9</w:t>
            </w:r>
            <w:r w:rsidR="001E42E2" w:rsidRPr="00141F3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9</w:t>
            </w:r>
            <w:r w:rsidR="001E42E2" w:rsidRPr="00141F3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9</w:t>
            </w:r>
            <w:r w:rsidR="001E42E2" w:rsidRPr="00141F31">
              <w:rPr>
                <w:rFonts w:ascii="Arial" w:hAnsi="Arial" w:cs="Arial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</w:p>
        </w:tc>
      </w:tr>
      <w:tr w:rsidR="00121614" w:rsidRPr="00141F31" w:rsidTr="00E00C91">
        <w:trPr>
          <w:trHeight w:val="5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Спиливание аварийных деревьев,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1E42E2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1</w:t>
            </w:r>
            <w:r w:rsidR="001E42E2" w:rsidRPr="00141F3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1</w:t>
            </w:r>
            <w:r w:rsidR="001E42E2" w:rsidRPr="00141F31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1</w:t>
            </w:r>
            <w:r w:rsidR="001E42E2" w:rsidRPr="00141F31">
              <w:rPr>
                <w:rFonts w:ascii="Arial" w:hAnsi="Arial" w:cs="Arial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E42E2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49</w:t>
            </w:r>
          </w:p>
        </w:tc>
      </w:tr>
      <w:tr w:rsidR="00121614" w:rsidRPr="00141F31" w:rsidTr="00E00C91">
        <w:trPr>
          <w:trHeight w:val="6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Ликвидация несанкционированных свалок,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15</w:t>
            </w:r>
          </w:p>
        </w:tc>
      </w:tr>
      <w:tr w:rsidR="00121614" w:rsidRPr="00141F31" w:rsidTr="00E00C91">
        <w:trPr>
          <w:trHeight w:val="4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Содержание зеленых насаждений,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7</w:t>
            </w:r>
            <w:r w:rsidR="001E42E2" w:rsidRPr="00141F3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7</w:t>
            </w:r>
            <w:r w:rsidR="001E42E2" w:rsidRPr="00141F31">
              <w:rPr>
                <w:rFonts w:ascii="Arial" w:hAnsi="Arial" w:cs="Arial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</w:p>
        </w:tc>
      </w:tr>
      <w:tr w:rsidR="00121614" w:rsidRPr="00141F31" w:rsidTr="00E00C91">
        <w:trPr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Содержание прочих мероприятий по благоустройству территории,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7</w:t>
            </w:r>
            <w:r w:rsidR="003C009C" w:rsidRPr="00141F3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7</w:t>
            </w:r>
            <w:r w:rsidR="001E42E2" w:rsidRPr="00141F3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3C00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7</w:t>
            </w:r>
            <w:r w:rsidR="001E42E2" w:rsidRPr="00141F31">
              <w:rPr>
                <w:rFonts w:ascii="Arial" w:hAnsi="Arial" w:cs="Arial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</w:p>
        </w:tc>
      </w:tr>
    </w:tbl>
    <w:p w:rsidR="00833635" w:rsidRPr="00141F31" w:rsidRDefault="00833635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rPr>
          <w:rFonts w:ascii="Arial" w:hAnsi="Arial" w:cs="Arial"/>
        </w:rPr>
      </w:pPr>
    </w:p>
    <w:p w:rsidR="00121614" w:rsidRPr="00141F31" w:rsidRDefault="00E00C91" w:rsidP="00E00C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121614" w:rsidRPr="00141F31">
        <w:rPr>
          <w:rFonts w:ascii="Arial" w:hAnsi="Arial" w:cs="Arial"/>
        </w:rPr>
        <w:t>приложение №2</w:t>
      </w:r>
    </w:p>
    <w:p w:rsidR="003C009C" w:rsidRPr="00141F31" w:rsidRDefault="003C009C" w:rsidP="00E00C91">
      <w:pPr>
        <w:ind w:left="5103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к муниципальной программе «Обес</w:t>
      </w:r>
      <w:r w:rsidR="00E00C91">
        <w:rPr>
          <w:rFonts w:ascii="Arial" w:hAnsi="Arial" w:cs="Arial"/>
        </w:rPr>
        <w:t xml:space="preserve">печение доступным и комфортным жильем и коммунальными </w:t>
      </w:r>
      <w:r w:rsidRPr="00141F31">
        <w:rPr>
          <w:rFonts w:ascii="Arial" w:hAnsi="Arial" w:cs="Arial"/>
        </w:rPr>
        <w:t>услугами</w:t>
      </w:r>
      <w:r w:rsidR="00E00C91">
        <w:rPr>
          <w:rFonts w:ascii="Arial" w:hAnsi="Arial" w:cs="Arial"/>
        </w:rPr>
        <w:t xml:space="preserve"> граждан Толпинского сельсовета </w:t>
      </w:r>
      <w:r w:rsidRPr="00141F31">
        <w:rPr>
          <w:rFonts w:ascii="Arial" w:hAnsi="Arial" w:cs="Arial"/>
        </w:rPr>
        <w:t>Кореневского района Курской области»</w:t>
      </w:r>
    </w:p>
    <w:p w:rsidR="003C009C" w:rsidRPr="00141F31" w:rsidRDefault="003C009C" w:rsidP="00E00C91">
      <w:pPr>
        <w:ind w:left="5103"/>
        <w:jc w:val="both"/>
        <w:rPr>
          <w:rFonts w:ascii="Arial" w:hAnsi="Arial" w:cs="Arial"/>
        </w:rPr>
      </w:pPr>
    </w:p>
    <w:p w:rsidR="00121614" w:rsidRPr="00141F31" w:rsidRDefault="00121614" w:rsidP="00E00C91">
      <w:pPr>
        <w:ind w:left="5103"/>
        <w:jc w:val="both"/>
        <w:rPr>
          <w:rFonts w:ascii="Arial" w:hAnsi="Arial" w:cs="Arial"/>
        </w:rPr>
      </w:pPr>
    </w:p>
    <w:p w:rsidR="00121614" w:rsidRPr="00141F31" w:rsidRDefault="00121614" w:rsidP="00D9246E">
      <w:pPr>
        <w:jc w:val="center"/>
        <w:rPr>
          <w:rFonts w:ascii="Arial" w:hAnsi="Arial" w:cs="Arial"/>
          <w:b/>
        </w:rPr>
      </w:pPr>
      <w:r w:rsidRPr="00E00C91">
        <w:rPr>
          <w:rFonts w:ascii="Arial" w:hAnsi="Arial" w:cs="Arial"/>
          <w:b/>
          <w:sz w:val="32"/>
        </w:rPr>
        <w:t>Перечень мероприятий муниципальной программы Обеспечение доступным и комфортным жильем и коммунальными услугами граждан Толпинского сельсовета Кореневского района Курской области»</w:t>
      </w:r>
    </w:p>
    <w:p w:rsidR="00121614" w:rsidRPr="00141F31" w:rsidRDefault="001E42E2" w:rsidP="00D9246E">
      <w:pPr>
        <w:jc w:val="right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 </w:t>
      </w:r>
      <w:r w:rsidR="00121614" w:rsidRPr="00141F31">
        <w:rPr>
          <w:rFonts w:ascii="Arial" w:hAnsi="Arial" w:cs="Arial"/>
        </w:rPr>
        <w:t>(тыс. руб.)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573"/>
        <w:gridCol w:w="843"/>
        <w:gridCol w:w="984"/>
        <w:gridCol w:w="1124"/>
        <w:gridCol w:w="843"/>
        <w:gridCol w:w="844"/>
        <w:gridCol w:w="1124"/>
        <w:gridCol w:w="1404"/>
      </w:tblGrid>
      <w:tr w:rsidR="00121614" w:rsidRPr="00141F31" w:rsidTr="00E00C91">
        <w:trPr>
          <w:trHeight w:val="580"/>
        </w:trPr>
        <w:tc>
          <w:tcPr>
            <w:tcW w:w="392" w:type="dxa"/>
            <w:vMerge w:val="restart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№</w:t>
            </w:r>
          </w:p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п/п</w:t>
            </w:r>
          </w:p>
        </w:tc>
        <w:tc>
          <w:tcPr>
            <w:tcW w:w="1588" w:type="dxa"/>
            <w:vMerge w:val="restart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41F31">
              <w:rPr>
                <w:rFonts w:ascii="Arial" w:hAnsi="Arial" w:cs="Arial"/>
              </w:rPr>
              <w:t>Наименова-ние</w:t>
            </w:r>
            <w:proofErr w:type="spellEnd"/>
            <w:proofErr w:type="gramEnd"/>
            <w:r w:rsidRPr="00141F31">
              <w:rPr>
                <w:rFonts w:ascii="Arial" w:hAnsi="Arial" w:cs="Arial"/>
              </w:rPr>
              <w:t xml:space="preserve"> </w:t>
            </w:r>
            <w:proofErr w:type="spellStart"/>
            <w:r w:rsidRPr="00141F31">
              <w:rPr>
                <w:rFonts w:ascii="Arial" w:hAnsi="Arial" w:cs="Arial"/>
              </w:rPr>
              <w:t>мероп-риятий</w:t>
            </w:r>
            <w:proofErr w:type="spellEnd"/>
          </w:p>
        </w:tc>
        <w:tc>
          <w:tcPr>
            <w:tcW w:w="850" w:type="dxa"/>
            <w:vMerge w:val="restart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Источники</w:t>
            </w:r>
          </w:p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993" w:type="dxa"/>
            <w:vMerge w:val="restart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Сумма расходов,</w:t>
            </w:r>
          </w:p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всего</w:t>
            </w:r>
          </w:p>
        </w:tc>
        <w:tc>
          <w:tcPr>
            <w:tcW w:w="2835" w:type="dxa"/>
            <w:gridSpan w:val="3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Срок</w:t>
            </w:r>
          </w:p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Ответственные за реализацию мероприятий</w:t>
            </w:r>
          </w:p>
        </w:tc>
      </w:tr>
      <w:tr w:rsidR="00121614" w:rsidRPr="00141F31" w:rsidTr="00E00C91">
        <w:trPr>
          <w:trHeight w:val="500"/>
        </w:trPr>
        <w:tc>
          <w:tcPr>
            <w:tcW w:w="392" w:type="dxa"/>
            <w:vMerge/>
            <w:vAlign w:val="center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/>
            <w:vAlign w:val="center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1614" w:rsidRPr="00141F31" w:rsidRDefault="00121614" w:rsidP="001E42E2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2752E8" w:rsidRPr="00141F31">
              <w:rPr>
                <w:rFonts w:ascii="Arial" w:hAnsi="Arial" w:cs="Arial"/>
              </w:rPr>
              <w:t>2</w:t>
            </w:r>
            <w:r w:rsidR="001E42E2" w:rsidRPr="00141F3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121614" w:rsidRPr="00141F31" w:rsidRDefault="00121614" w:rsidP="001E42E2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2752E8" w:rsidRPr="00141F31">
              <w:rPr>
                <w:rFonts w:ascii="Arial" w:hAnsi="Arial" w:cs="Arial"/>
              </w:rPr>
              <w:t>2</w:t>
            </w:r>
            <w:r w:rsidR="001E42E2" w:rsidRPr="00141F3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121614" w:rsidRPr="00141F31" w:rsidRDefault="00121614" w:rsidP="001E42E2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2752E8" w:rsidRPr="00141F31">
              <w:rPr>
                <w:rFonts w:ascii="Arial" w:hAnsi="Arial" w:cs="Arial"/>
              </w:rPr>
              <w:t>2</w:t>
            </w:r>
            <w:r w:rsidR="001E42E2" w:rsidRPr="00141F3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</w:p>
        </w:tc>
      </w:tr>
      <w:tr w:rsidR="00121614" w:rsidRPr="00141F31" w:rsidTr="00E00C91">
        <w:trPr>
          <w:trHeight w:val="373"/>
        </w:trPr>
        <w:tc>
          <w:tcPr>
            <w:tcW w:w="9209" w:type="dxa"/>
            <w:gridSpan w:val="9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Подпрограмма 1 «Обеспечение качественными услугами ЖКХ населения МО «Толпинский сельсовет» Кореневского района Курской области»</w:t>
            </w:r>
          </w:p>
        </w:tc>
      </w:tr>
      <w:tr w:rsidR="009D223E" w:rsidRPr="00141F31" w:rsidTr="00E00C91">
        <w:trPr>
          <w:trHeight w:val="896"/>
        </w:trPr>
        <w:tc>
          <w:tcPr>
            <w:tcW w:w="392" w:type="dxa"/>
          </w:tcPr>
          <w:p w:rsidR="009D223E" w:rsidRPr="00141F31" w:rsidRDefault="00E00C91" w:rsidP="00D92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8" w:type="dxa"/>
          </w:tcPr>
          <w:p w:rsidR="009D223E" w:rsidRPr="00E00C91" w:rsidRDefault="0066169C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Содействие повышению уровня комплексного благоустройства территорий населенных пунктов</w:t>
            </w:r>
          </w:p>
        </w:tc>
        <w:tc>
          <w:tcPr>
            <w:tcW w:w="850" w:type="dxa"/>
          </w:tcPr>
          <w:p w:rsidR="009D223E" w:rsidRPr="00E00C91" w:rsidRDefault="009D223E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3" w:type="dxa"/>
          </w:tcPr>
          <w:p w:rsidR="009D223E" w:rsidRPr="00E00C91" w:rsidRDefault="00960183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162369,793</w:t>
            </w:r>
          </w:p>
        </w:tc>
        <w:tc>
          <w:tcPr>
            <w:tcW w:w="1134" w:type="dxa"/>
          </w:tcPr>
          <w:p w:rsidR="009D223E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  <w:lang w:eastAsia="ru-RU"/>
              </w:rPr>
              <w:t>5 936, 028</w:t>
            </w:r>
          </w:p>
        </w:tc>
        <w:tc>
          <w:tcPr>
            <w:tcW w:w="850" w:type="dxa"/>
          </w:tcPr>
          <w:p w:rsidR="009D223E" w:rsidRPr="00E00C91" w:rsidRDefault="001E42E2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5</w:t>
            </w:r>
            <w:r w:rsidR="00175CBA" w:rsidRPr="00E00C91">
              <w:rPr>
                <w:rFonts w:ascii="Arial" w:hAnsi="Arial" w:cs="Arial"/>
              </w:rPr>
              <w:t>376</w:t>
            </w:r>
            <w:r w:rsidRPr="00E00C91">
              <w:rPr>
                <w:rFonts w:ascii="Arial" w:hAnsi="Arial" w:cs="Arial"/>
              </w:rPr>
              <w:t>,128</w:t>
            </w:r>
          </w:p>
        </w:tc>
        <w:tc>
          <w:tcPr>
            <w:tcW w:w="851" w:type="dxa"/>
          </w:tcPr>
          <w:p w:rsidR="009D223E" w:rsidRPr="00E00C91" w:rsidRDefault="001E42E2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4</w:t>
            </w:r>
            <w:r w:rsidR="00175CBA" w:rsidRPr="00E00C91">
              <w:rPr>
                <w:rFonts w:ascii="Arial" w:hAnsi="Arial" w:cs="Arial"/>
              </w:rPr>
              <w:t>957</w:t>
            </w:r>
            <w:r w:rsidRPr="00E00C91">
              <w:rPr>
                <w:rFonts w:ascii="Arial" w:hAnsi="Arial" w:cs="Arial"/>
              </w:rPr>
              <w:t>,637</w:t>
            </w:r>
          </w:p>
        </w:tc>
        <w:tc>
          <w:tcPr>
            <w:tcW w:w="1134" w:type="dxa"/>
          </w:tcPr>
          <w:p w:rsidR="009D223E" w:rsidRPr="00E00C91" w:rsidRDefault="009D223E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20</w:t>
            </w:r>
            <w:r w:rsidR="0066169C" w:rsidRPr="00E00C91">
              <w:rPr>
                <w:rFonts w:ascii="Arial" w:hAnsi="Arial" w:cs="Arial"/>
              </w:rPr>
              <w:t>2</w:t>
            </w:r>
            <w:r w:rsidR="001E42E2" w:rsidRPr="00E00C91">
              <w:rPr>
                <w:rFonts w:ascii="Arial" w:hAnsi="Arial" w:cs="Arial"/>
              </w:rPr>
              <w:t>2</w:t>
            </w:r>
            <w:r w:rsidR="0066169C" w:rsidRPr="00E00C91">
              <w:rPr>
                <w:rFonts w:ascii="Arial" w:hAnsi="Arial" w:cs="Arial"/>
              </w:rPr>
              <w:t>-202</w:t>
            </w:r>
            <w:r w:rsidR="001E42E2" w:rsidRPr="00E00C91">
              <w:rPr>
                <w:rFonts w:ascii="Arial" w:hAnsi="Arial" w:cs="Arial"/>
              </w:rPr>
              <w:t>4</w:t>
            </w:r>
          </w:p>
          <w:p w:rsidR="009D223E" w:rsidRPr="00E00C91" w:rsidRDefault="009D223E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годы</w:t>
            </w:r>
          </w:p>
        </w:tc>
        <w:tc>
          <w:tcPr>
            <w:tcW w:w="1417" w:type="dxa"/>
          </w:tcPr>
          <w:p w:rsidR="009D223E" w:rsidRPr="00E00C91" w:rsidRDefault="009D223E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Администрация Толпин</w:t>
            </w:r>
            <w:r w:rsidR="00AF1E80" w:rsidRPr="00E00C91">
              <w:rPr>
                <w:rFonts w:ascii="Arial" w:hAnsi="Arial" w:cs="Arial"/>
              </w:rPr>
              <w:t>с</w:t>
            </w:r>
            <w:r w:rsidRPr="00E00C91">
              <w:rPr>
                <w:rFonts w:ascii="Arial" w:hAnsi="Arial" w:cs="Arial"/>
              </w:rPr>
              <w:t>кого сельсовета Кореневского района Курской области</w:t>
            </w:r>
          </w:p>
        </w:tc>
      </w:tr>
      <w:tr w:rsidR="00121614" w:rsidRPr="00141F31" w:rsidTr="00E00C91">
        <w:trPr>
          <w:trHeight w:val="274"/>
        </w:trPr>
        <w:tc>
          <w:tcPr>
            <w:tcW w:w="392" w:type="dxa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</w:t>
            </w:r>
          </w:p>
        </w:tc>
        <w:tc>
          <w:tcPr>
            <w:tcW w:w="1588" w:type="dxa"/>
          </w:tcPr>
          <w:p w:rsidR="00121614" w:rsidRPr="00E00C91" w:rsidRDefault="0066169C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</w:t>
            </w:r>
            <w:r w:rsidRPr="00E00C91">
              <w:rPr>
                <w:rFonts w:ascii="Arial" w:hAnsi="Arial" w:cs="Arial"/>
                <w:lang w:eastAsia="ru-RU"/>
              </w:rPr>
              <w:t xml:space="preserve"> </w:t>
            </w:r>
            <w:r w:rsidRPr="00E00C91">
              <w:rPr>
                <w:rFonts w:ascii="Arial" w:hAnsi="Arial" w:cs="Arial"/>
              </w:rPr>
              <w:t>и их береговым полосам</w:t>
            </w:r>
          </w:p>
        </w:tc>
        <w:tc>
          <w:tcPr>
            <w:tcW w:w="850" w:type="dxa"/>
          </w:tcPr>
          <w:p w:rsidR="00121614" w:rsidRPr="00E00C91" w:rsidRDefault="00121614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3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15</w:t>
            </w:r>
            <w:r w:rsidR="0066169C" w:rsidRPr="00E00C91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5,</w:t>
            </w:r>
            <w:r w:rsidR="00E00C91" w:rsidRPr="00E00C9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5</w:t>
            </w:r>
            <w:r w:rsidR="0066169C" w:rsidRPr="00E00C91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5</w:t>
            </w:r>
            <w:r w:rsidR="0066169C" w:rsidRPr="00E00C91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66169C" w:rsidRPr="00E00C91" w:rsidRDefault="0066169C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202</w:t>
            </w:r>
            <w:r w:rsidR="00175CBA" w:rsidRPr="00E00C91">
              <w:rPr>
                <w:rFonts w:ascii="Arial" w:hAnsi="Arial" w:cs="Arial"/>
              </w:rPr>
              <w:t>2-2024</w:t>
            </w:r>
          </w:p>
          <w:p w:rsidR="00121614" w:rsidRPr="00E00C91" w:rsidRDefault="0066169C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годы</w:t>
            </w:r>
          </w:p>
        </w:tc>
        <w:tc>
          <w:tcPr>
            <w:tcW w:w="1417" w:type="dxa"/>
          </w:tcPr>
          <w:p w:rsidR="00121614" w:rsidRPr="00E00C91" w:rsidRDefault="00121614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Администрация Толпин</w:t>
            </w:r>
            <w:r w:rsidR="00AF1E80" w:rsidRPr="00E00C91">
              <w:rPr>
                <w:rFonts w:ascii="Arial" w:hAnsi="Arial" w:cs="Arial"/>
              </w:rPr>
              <w:t>с</w:t>
            </w:r>
            <w:r w:rsidRPr="00E00C91">
              <w:rPr>
                <w:rFonts w:ascii="Arial" w:hAnsi="Arial" w:cs="Arial"/>
              </w:rPr>
              <w:t>кого сельсовета Кореневского района Курской области</w:t>
            </w:r>
          </w:p>
        </w:tc>
      </w:tr>
      <w:tr w:rsidR="00121614" w:rsidRPr="00141F31" w:rsidTr="00E00C91">
        <w:trPr>
          <w:trHeight w:val="274"/>
        </w:trPr>
        <w:tc>
          <w:tcPr>
            <w:tcW w:w="392" w:type="dxa"/>
            <w:shd w:val="clear" w:color="auto" w:fill="auto"/>
          </w:tcPr>
          <w:p w:rsidR="00121614" w:rsidRPr="00141F31" w:rsidRDefault="00121614" w:rsidP="00D9246E">
            <w:pPr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3</w:t>
            </w:r>
          </w:p>
        </w:tc>
        <w:tc>
          <w:tcPr>
            <w:tcW w:w="1588" w:type="dxa"/>
          </w:tcPr>
          <w:p w:rsidR="00121614" w:rsidRPr="00E00C91" w:rsidRDefault="0066169C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0" w:type="dxa"/>
          </w:tcPr>
          <w:p w:rsidR="00121614" w:rsidRPr="00E00C91" w:rsidRDefault="00121614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3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60</w:t>
            </w:r>
            <w:r w:rsidR="0066169C" w:rsidRPr="00E00C91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20</w:t>
            </w:r>
            <w:r w:rsidR="0066169C" w:rsidRPr="00E00C9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20</w:t>
            </w:r>
            <w:r w:rsidR="0066169C" w:rsidRPr="00E00C91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121614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20</w:t>
            </w:r>
            <w:r w:rsidR="0066169C" w:rsidRPr="00E00C91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9D223E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2022</w:t>
            </w:r>
            <w:r w:rsidR="009D223E" w:rsidRPr="00E00C91">
              <w:rPr>
                <w:rFonts w:ascii="Arial" w:hAnsi="Arial" w:cs="Arial"/>
              </w:rPr>
              <w:t>-20</w:t>
            </w:r>
            <w:r w:rsidRPr="00E00C91">
              <w:rPr>
                <w:rFonts w:ascii="Arial" w:hAnsi="Arial" w:cs="Arial"/>
              </w:rPr>
              <w:t>24</w:t>
            </w:r>
          </w:p>
          <w:p w:rsidR="00121614" w:rsidRPr="00E00C91" w:rsidRDefault="009D223E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годы</w:t>
            </w:r>
          </w:p>
        </w:tc>
        <w:tc>
          <w:tcPr>
            <w:tcW w:w="1417" w:type="dxa"/>
          </w:tcPr>
          <w:p w:rsidR="00121614" w:rsidRPr="00E00C91" w:rsidRDefault="00121614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Администрация Толпин</w:t>
            </w:r>
            <w:r w:rsidR="00AF1E80" w:rsidRPr="00E00C91">
              <w:rPr>
                <w:rFonts w:ascii="Arial" w:hAnsi="Arial" w:cs="Arial"/>
              </w:rPr>
              <w:t>с</w:t>
            </w:r>
            <w:r w:rsidRPr="00E00C91">
              <w:rPr>
                <w:rFonts w:ascii="Arial" w:hAnsi="Arial" w:cs="Arial"/>
              </w:rPr>
              <w:t>кого сельсовета Кореневского района Курской области</w:t>
            </w:r>
          </w:p>
        </w:tc>
      </w:tr>
      <w:tr w:rsidR="00175CBA" w:rsidRPr="00141F31" w:rsidTr="00E00C91">
        <w:trPr>
          <w:trHeight w:val="273"/>
        </w:trPr>
        <w:tc>
          <w:tcPr>
            <w:tcW w:w="392" w:type="dxa"/>
          </w:tcPr>
          <w:p w:rsidR="00175CBA" w:rsidRPr="00141F31" w:rsidRDefault="00175CBA" w:rsidP="00175CBA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175CBA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ВСЕГО:</w:t>
            </w:r>
          </w:p>
        </w:tc>
        <w:tc>
          <w:tcPr>
            <w:tcW w:w="850" w:type="dxa"/>
          </w:tcPr>
          <w:p w:rsidR="00175CBA" w:rsidRPr="00E00C91" w:rsidRDefault="00175CBA" w:rsidP="00E00C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75CBA" w:rsidRPr="00E00C91" w:rsidRDefault="00960183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16344,793</w:t>
            </w:r>
          </w:p>
        </w:tc>
        <w:tc>
          <w:tcPr>
            <w:tcW w:w="1134" w:type="dxa"/>
          </w:tcPr>
          <w:p w:rsidR="00175CBA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5 961, 028</w:t>
            </w:r>
          </w:p>
        </w:tc>
        <w:tc>
          <w:tcPr>
            <w:tcW w:w="850" w:type="dxa"/>
          </w:tcPr>
          <w:p w:rsidR="00175CBA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5401,128</w:t>
            </w:r>
          </w:p>
        </w:tc>
        <w:tc>
          <w:tcPr>
            <w:tcW w:w="851" w:type="dxa"/>
          </w:tcPr>
          <w:p w:rsidR="00175CBA" w:rsidRPr="00E00C91" w:rsidRDefault="00175CBA" w:rsidP="00E00C91">
            <w:pPr>
              <w:jc w:val="both"/>
              <w:rPr>
                <w:rFonts w:ascii="Arial" w:hAnsi="Arial" w:cs="Arial"/>
              </w:rPr>
            </w:pPr>
            <w:r w:rsidRPr="00E00C91">
              <w:rPr>
                <w:rFonts w:ascii="Arial" w:hAnsi="Arial" w:cs="Arial"/>
              </w:rPr>
              <w:t>4982,637</w:t>
            </w:r>
          </w:p>
        </w:tc>
        <w:tc>
          <w:tcPr>
            <w:tcW w:w="1134" w:type="dxa"/>
          </w:tcPr>
          <w:p w:rsidR="00175CBA" w:rsidRPr="00E00C91" w:rsidRDefault="00175CBA" w:rsidP="00E00C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75CBA" w:rsidRPr="00E00C91" w:rsidRDefault="00175CBA" w:rsidP="00E00C91">
            <w:pPr>
              <w:jc w:val="both"/>
              <w:rPr>
                <w:rFonts w:ascii="Arial" w:hAnsi="Arial" w:cs="Arial"/>
              </w:rPr>
            </w:pPr>
          </w:p>
        </w:tc>
      </w:tr>
    </w:tbl>
    <w:p w:rsidR="00121614" w:rsidRPr="00141F31" w:rsidRDefault="00121614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jc w:val="right"/>
        <w:rPr>
          <w:rFonts w:ascii="Arial" w:hAnsi="Arial" w:cs="Arial"/>
        </w:rPr>
      </w:pPr>
      <w:r w:rsidRPr="00141F31">
        <w:rPr>
          <w:rFonts w:ascii="Arial" w:hAnsi="Arial" w:cs="Arial"/>
        </w:rPr>
        <w:t>приложение №3</w:t>
      </w:r>
    </w:p>
    <w:p w:rsidR="003C009C" w:rsidRPr="00141F31" w:rsidRDefault="003C009C" w:rsidP="00E00C91">
      <w:pPr>
        <w:ind w:left="482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к муниципальной программе «Обес</w:t>
      </w:r>
      <w:r w:rsidR="00E00C91">
        <w:rPr>
          <w:rFonts w:ascii="Arial" w:hAnsi="Arial" w:cs="Arial"/>
        </w:rPr>
        <w:t xml:space="preserve">печение доступным и комфортным жильем и коммунальными </w:t>
      </w:r>
      <w:r w:rsidRPr="00141F31">
        <w:rPr>
          <w:rFonts w:ascii="Arial" w:hAnsi="Arial" w:cs="Arial"/>
        </w:rPr>
        <w:t>услугами</w:t>
      </w:r>
      <w:r w:rsidR="00E00C91">
        <w:rPr>
          <w:rFonts w:ascii="Arial" w:hAnsi="Arial" w:cs="Arial"/>
        </w:rPr>
        <w:t xml:space="preserve"> граждан Толпинского сельсовета</w:t>
      </w:r>
      <w:r w:rsidRPr="00141F31">
        <w:rPr>
          <w:rFonts w:ascii="Arial" w:hAnsi="Arial" w:cs="Arial"/>
        </w:rPr>
        <w:t xml:space="preserve"> Кореневского района Курской области»</w:t>
      </w:r>
    </w:p>
    <w:p w:rsidR="003C009C" w:rsidRPr="00141F31" w:rsidRDefault="003C009C" w:rsidP="00D9246E">
      <w:pPr>
        <w:rPr>
          <w:rFonts w:ascii="Arial" w:hAnsi="Arial" w:cs="Arial"/>
        </w:rPr>
      </w:pPr>
    </w:p>
    <w:p w:rsidR="00121614" w:rsidRPr="00E00C91" w:rsidRDefault="00121614" w:rsidP="00D9246E">
      <w:pPr>
        <w:jc w:val="center"/>
        <w:rPr>
          <w:rFonts w:ascii="Arial" w:hAnsi="Arial" w:cs="Arial"/>
          <w:b/>
          <w:sz w:val="32"/>
        </w:rPr>
      </w:pPr>
      <w:r w:rsidRPr="00E00C91">
        <w:rPr>
          <w:rFonts w:ascii="Arial" w:hAnsi="Arial" w:cs="Arial"/>
          <w:b/>
          <w:sz w:val="32"/>
        </w:rPr>
        <w:t>РЕСУРСНОЕ ОБЕСПЕЧЕНИЕ</w:t>
      </w:r>
    </w:p>
    <w:p w:rsidR="00121614" w:rsidRPr="00E00C91" w:rsidRDefault="00121614" w:rsidP="00D9246E">
      <w:pPr>
        <w:jc w:val="center"/>
        <w:rPr>
          <w:rFonts w:ascii="Arial" w:hAnsi="Arial" w:cs="Arial"/>
          <w:b/>
          <w:sz w:val="32"/>
        </w:rPr>
      </w:pPr>
      <w:r w:rsidRPr="00E00C91">
        <w:rPr>
          <w:rFonts w:ascii="Arial" w:hAnsi="Arial" w:cs="Arial"/>
          <w:b/>
          <w:sz w:val="32"/>
        </w:rPr>
        <w:t>РЕАЛИЗАЦИИ МУНИЦИПАЛЬНОЙ ПРОГРАММЫ</w:t>
      </w:r>
    </w:p>
    <w:p w:rsidR="00121614" w:rsidRPr="00E00C91" w:rsidRDefault="00121614" w:rsidP="00D9246E">
      <w:pPr>
        <w:jc w:val="center"/>
        <w:rPr>
          <w:rFonts w:ascii="Arial" w:hAnsi="Arial" w:cs="Arial"/>
          <w:b/>
          <w:sz w:val="32"/>
        </w:rPr>
      </w:pPr>
      <w:r w:rsidRPr="00E00C91">
        <w:rPr>
          <w:rFonts w:ascii="Arial" w:hAnsi="Arial" w:cs="Arial"/>
          <w:b/>
          <w:sz w:val="32"/>
        </w:rPr>
        <w:t>«Обеспечение доступным и комфортным жильем и коммунальными услугами граждан Толпинского сельсовета Кореневского района Курской области» за счет местного бюджета</w:t>
      </w:r>
    </w:p>
    <w:p w:rsidR="00121614" w:rsidRPr="00141F31" w:rsidRDefault="00121614" w:rsidP="00D9246E">
      <w:pPr>
        <w:jc w:val="right"/>
        <w:rPr>
          <w:rFonts w:ascii="Arial" w:hAnsi="Arial" w:cs="Arial"/>
        </w:rPr>
      </w:pPr>
      <w:proofErr w:type="gramStart"/>
      <w:r w:rsidRPr="00141F31">
        <w:rPr>
          <w:rFonts w:ascii="Arial" w:hAnsi="Arial" w:cs="Arial"/>
        </w:rPr>
        <w:t xml:space="preserve">( </w:t>
      </w:r>
      <w:proofErr w:type="spellStart"/>
      <w:r w:rsidRPr="00141F31">
        <w:rPr>
          <w:rFonts w:ascii="Arial" w:hAnsi="Arial" w:cs="Arial"/>
        </w:rPr>
        <w:t>тыс.рублей</w:t>
      </w:r>
      <w:proofErr w:type="spellEnd"/>
      <w:proofErr w:type="gramEnd"/>
      <w:r w:rsidRPr="00141F31">
        <w:rPr>
          <w:rFonts w:ascii="Arial" w:hAnsi="Arial" w:cs="Arial"/>
        </w:rPr>
        <w:t>)</w:t>
      </w:r>
    </w:p>
    <w:tbl>
      <w:tblPr>
        <w:tblW w:w="912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433"/>
        <w:gridCol w:w="1530"/>
        <w:gridCol w:w="566"/>
        <w:gridCol w:w="566"/>
        <w:gridCol w:w="425"/>
        <w:gridCol w:w="566"/>
        <w:gridCol w:w="744"/>
        <w:gridCol w:w="709"/>
        <w:gridCol w:w="848"/>
      </w:tblGrid>
      <w:tr w:rsidR="00121614" w:rsidRPr="00141F31" w:rsidTr="00E00C91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Статус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программы, основного мероприятия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</w:p>
        </w:tc>
      </w:tr>
      <w:tr w:rsidR="00121614" w:rsidRPr="00141F31" w:rsidTr="00E00C91">
        <w:trPr>
          <w:trHeight w:val="70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proofErr w:type="spellStart"/>
            <w:r w:rsidRPr="00141F31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960183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66169C" w:rsidRPr="00141F31">
              <w:rPr>
                <w:rFonts w:ascii="Arial" w:hAnsi="Arial" w:cs="Arial"/>
              </w:rPr>
              <w:t>2</w:t>
            </w:r>
            <w:r w:rsidR="00960183" w:rsidRPr="00141F31">
              <w:rPr>
                <w:rFonts w:ascii="Arial" w:hAnsi="Arial" w:cs="Arial"/>
              </w:rPr>
              <w:t>2</w:t>
            </w:r>
            <w:r w:rsidRPr="00141F3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960183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66169C" w:rsidRPr="00141F31">
              <w:rPr>
                <w:rFonts w:ascii="Arial" w:hAnsi="Arial" w:cs="Arial"/>
              </w:rPr>
              <w:t>2</w:t>
            </w:r>
            <w:r w:rsidR="00960183" w:rsidRPr="00141F31">
              <w:rPr>
                <w:rFonts w:ascii="Arial" w:hAnsi="Arial" w:cs="Arial"/>
              </w:rPr>
              <w:t>3</w:t>
            </w:r>
            <w:r w:rsidRPr="00141F31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66169C" w:rsidRPr="00141F31">
              <w:rPr>
                <w:rFonts w:ascii="Arial" w:hAnsi="Arial" w:cs="Arial"/>
              </w:rPr>
              <w:t>2</w:t>
            </w:r>
            <w:r w:rsidR="00960183" w:rsidRPr="00141F31">
              <w:rPr>
                <w:rFonts w:ascii="Arial" w:hAnsi="Arial" w:cs="Arial"/>
              </w:rPr>
              <w:t>4</w:t>
            </w:r>
            <w:r w:rsidRPr="00141F31">
              <w:rPr>
                <w:rFonts w:ascii="Arial" w:hAnsi="Arial" w:cs="Arial"/>
              </w:rPr>
              <w:t xml:space="preserve"> г.</w:t>
            </w:r>
          </w:p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</w:p>
          <w:p w:rsidR="00121614" w:rsidRPr="00141F31" w:rsidRDefault="00121614" w:rsidP="00D9246E">
            <w:pPr>
              <w:jc w:val="center"/>
              <w:rPr>
                <w:rFonts w:ascii="Arial" w:hAnsi="Arial" w:cs="Arial"/>
              </w:rPr>
            </w:pPr>
          </w:p>
        </w:tc>
      </w:tr>
      <w:tr w:rsidR="00121614" w:rsidRPr="00141F31" w:rsidTr="00E00C91">
        <w:trPr>
          <w:trHeight w:val="1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10</w:t>
            </w:r>
          </w:p>
        </w:tc>
      </w:tr>
      <w:tr w:rsidR="00121614" w:rsidRPr="00141F31" w:rsidTr="00E00C91">
        <w:trPr>
          <w:trHeight w:val="105"/>
        </w:trPr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Всего по программе   </w:t>
            </w:r>
          </w:p>
        </w:tc>
      </w:tr>
      <w:tr w:rsidR="00960183" w:rsidRPr="00141F31" w:rsidTr="00E00C91">
        <w:trPr>
          <w:trHeight w:val="236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  <w:b/>
              </w:rPr>
            </w:pPr>
            <w:r w:rsidRPr="00141F31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Толпинского сельсовета Кореневского района Курской области»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5 961, 028</w:t>
            </w:r>
          </w:p>
        </w:tc>
        <w:tc>
          <w:tcPr>
            <w:tcW w:w="7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5401,128</w:t>
            </w:r>
          </w:p>
        </w:tc>
        <w:tc>
          <w:tcPr>
            <w:tcW w:w="852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4982,637</w:t>
            </w:r>
          </w:p>
        </w:tc>
      </w:tr>
      <w:tr w:rsidR="00121614" w:rsidRPr="00141F31" w:rsidTr="00E00C91">
        <w:trPr>
          <w:trHeight w:val="304"/>
        </w:trPr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141F31" w:rsidRDefault="00121614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в том числе:</w:t>
            </w:r>
          </w:p>
        </w:tc>
      </w:tr>
      <w:tr w:rsidR="00960183" w:rsidRPr="00141F31" w:rsidTr="00E00C9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  <w:b/>
              </w:rPr>
            </w:pPr>
            <w:r w:rsidRPr="00141F31">
              <w:rPr>
                <w:rFonts w:ascii="Arial" w:hAnsi="Arial" w:cs="Arial"/>
                <w:b/>
              </w:rPr>
              <w:t xml:space="preserve">Подпрограмма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proofErr w:type="gramStart"/>
            <w:r w:rsidRPr="00141F31">
              <w:rPr>
                <w:rFonts w:ascii="Arial" w:hAnsi="Arial" w:cs="Arial"/>
              </w:rPr>
              <w:t>Подпрограмма  «</w:t>
            </w:r>
            <w:proofErr w:type="gramEnd"/>
            <w:r w:rsidRPr="00141F31">
              <w:rPr>
                <w:rFonts w:ascii="Arial" w:hAnsi="Arial" w:cs="Arial"/>
              </w:rPr>
              <w:t>Обеспечение качественными услугами ЖКХ населения МО «Толпинский сельсовет» Кореневского района Курской области»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5 961, 028</w:t>
            </w:r>
          </w:p>
        </w:tc>
        <w:tc>
          <w:tcPr>
            <w:tcW w:w="711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5401,128</w:t>
            </w:r>
          </w:p>
        </w:tc>
        <w:tc>
          <w:tcPr>
            <w:tcW w:w="852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4982,637</w:t>
            </w:r>
          </w:p>
        </w:tc>
      </w:tr>
      <w:tr w:rsidR="00960183" w:rsidRPr="00141F31" w:rsidTr="00E00C9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  <w:b/>
              </w:rPr>
            </w:pPr>
            <w:r w:rsidRPr="00141F31">
              <w:rPr>
                <w:rFonts w:ascii="Arial" w:hAnsi="Arial" w:cs="Arial"/>
                <w:b/>
              </w:rPr>
              <w:t>Основное мероприятие 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Содействие повышению уровня комплексного благоустройства территорий населенных пунктов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07101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  <w:lang w:eastAsia="ru-RU"/>
              </w:rPr>
              <w:t>5 936, 028</w:t>
            </w:r>
          </w:p>
        </w:tc>
        <w:tc>
          <w:tcPr>
            <w:tcW w:w="711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5376,128</w:t>
            </w:r>
          </w:p>
        </w:tc>
        <w:tc>
          <w:tcPr>
            <w:tcW w:w="852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4957,637</w:t>
            </w:r>
          </w:p>
        </w:tc>
      </w:tr>
      <w:tr w:rsidR="00960183" w:rsidRPr="00141F31" w:rsidTr="00E00C9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07101</w:t>
            </w:r>
            <w:r w:rsidRPr="00141F31">
              <w:rPr>
                <w:rFonts w:ascii="Arial" w:hAnsi="Arial" w:cs="Arial"/>
                <w:lang w:eastAsia="ru-RU"/>
              </w:rPr>
              <w:t xml:space="preserve"> </w:t>
            </w:r>
            <w:r w:rsidRPr="00141F31">
              <w:rPr>
                <w:rFonts w:ascii="Arial" w:hAnsi="Arial" w:cs="Arial"/>
              </w:rPr>
              <w:t>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  <w:lang w:eastAsia="ru-RU"/>
              </w:rPr>
              <w:t>5 936, 028</w:t>
            </w:r>
          </w:p>
        </w:tc>
        <w:tc>
          <w:tcPr>
            <w:tcW w:w="711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5376,128</w:t>
            </w:r>
          </w:p>
        </w:tc>
        <w:tc>
          <w:tcPr>
            <w:tcW w:w="852" w:type="dxa"/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4957,637</w:t>
            </w:r>
          </w:p>
        </w:tc>
      </w:tr>
      <w:tr w:rsidR="00F15EA0" w:rsidRPr="00141F31" w:rsidTr="00E00C9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  <w:b/>
              </w:rPr>
            </w:pPr>
            <w:r w:rsidRPr="00141F31">
              <w:rPr>
                <w:rFonts w:ascii="Arial" w:hAnsi="Arial" w:cs="Arial"/>
                <w:b/>
              </w:rPr>
              <w:t>Основное мероприятие 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66169C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 xml:space="preserve">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07 1 0</w:t>
            </w:r>
            <w:r w:rsidR="00807A8D" w:rsidRPr="00141F31">
              <w:rPr>
                <w:rFonts w:ascii="Arial" w:hAnsi="Arial" w:cs="Arial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</w:tr>
      <w:tr w:rsidR="00F15EA0" w:rsidRPr="00141F31" w:rsidTr="00E00C9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807A8D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07 1 0</w:t>
            </w:r>
            <w:r w:rsidR="00807A8D" w:rsidRPr="00141F31">
              <w:rPr>
                <w:rFonts w:ascii="Arial" w:hAnsi="Arial" w:cs="Arial"/>
              </w:rPr>
              <w:t>3</w:t>
            </w:r>
            <w:r w:rsidRPr="00141F31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5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</w:tr>
      <w:tr w:rsidR="00F15EA0" w:rsidRPr="00141F31" w:rsidTr="00E00C9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  <w:b/>
              </w:rPr>
            </w:pPr>
            <w:r w:rsidRPr="00141F31">
              <w:rPr>
                <w:rFonts w:ascii="Arial" w:hAnsi="Arial" w:cs="Arial"/>
                <w:b/>
              </w:rPr>
              <w:t>Основное мероприятие 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807A8D" w:rsidP="00E00C91">
            <w:pPr>
              <w:ind w:right="142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071 0</w:t>
            </w:r>
            <w:r w:rsidR="00807A8D" w:rsidRPr="00141F31">
              <w:rPr>
                <w:rFonts w:ascii="Arial" w:hAnsi="Arial" w:cs="Arial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F15EA0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</w:t>
            </w:r>
            <w:r w:rsidR="00807A8D" w:rsidRPr="00141F31">
              <w:rPr>
                <w:rFonts w:ascii="Arial" w:hAnsi="Arial" w:cs="Arial"/>
              </w:rPr>
              <w:t>,0</w:t>
            </w:r>
          </w:p>
        </w:tc>
      </w:tr>
      <w:tr w:rsidR="00960183" w:rsidRPr="00141F31" w:rsidTr="00E00C9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ind w:left="142" w:right="175"/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071 04 С1457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141F31" w:rsidRDefault="00960183" w:rsidP="00E00C91">
            <w:pPr>
              <w:jc w:val="both"/>
              <w:rPr>
                <w:rFonts w:ascii="Arial" w:hAnsi="Arial" w:cs="Arial"/>
              </w:rPr>
            </w:pPr>
            <w:r w:rsidRPr="00141F31">
              <w:rPr>
                <w:rFonts w:ascii="Arial" w:hAnsi="Arial" w:cs="Arial"/>
              </w:rPr>
              <w:t>20,0</w:t>
            </w:r>
          </w:p>
        </w:tc>
      </w:tr>
    </w:tbl>
    <w:p w:rsidR="00121614" w:rsidRPr="00141F31" w:rsidRDefault="00121614" w:rsidP="00D9246E">
      <w:pPr>
        <w:rPr>
          <w:rFonts w:ascii="Arial" w:hAnsi="Arial" w:cs="Arial"/>
        </w:rPr>
      </w:pPr>
    </w:p>
    <w:p w:rsidR="00121614" w:rsidRPr="00141F31" w:rsidRDefault="00121614" w:rsidP="00D9246E">
      <w:pPr>
        <w:rPr>
          <w:rFonts w:ascii="Arial" w:hAnsi="Arial" w:cs="Arial"/>
        </w:rPr>
      </w:pPr>
    </w:p>
    <w:p w:rsidR="00A5748B" w:rsidRPr="00141F31" w:rsidRDefault="00A5748B" w:rsidP="00D9246E">
      <w:pPr>
        <w:rPr>
          <w:rFonts w:ascii="Arial" w:hAnsi="Arial" w:cs="Arial"/>
        </w:rPr>
      </w:pPr>
    </w:p>
    <w:p w:rsidR="00121614" w:rsidRPr="00141F31" w:rsidRDefault="00E00C91" w:rsidP="00E00C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21614" w:rsidRPr="00141F31">
        <w:rPr>
          <w:rFonts w:ascii="Arial" w:hAnsi="Arial" w:cs="Arial"/>
        </w:rPr>
        <w:t>приложение №4</w:t>
      </w:r>
    </w:p>
    <w:p w:rsidR="00121614" w:rsidRPr="00141F31" w:rsidRDefault="00E00C91" w:rsidP="00E00C91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</w:t>
      </w:r>
      <w:r w:rsidR="003C009C" w:rsidRPr="00141F31">
        <w:rPr>
          <w:rFonts w:ascii="Arial" w:hAnsi="Arial" w:cs="Arial"/>
        </w:rPr>
        <w:t>программе «Обес</w:t>
      </w:r>
      <w:r>
        <w:rPr>
          <w:rFonts w:ascii="Arial" w:hAnsi="Arial" w:cs="Arial"/>
        </w:rPr>
        <w:t xml:space="preserve">печение доступным и комфортным жильем и коммунальными </w:t>
      </w:r>
      <w:r w:rsidR="003C009C" w:rsidRPr="00141F31">
        <w:rPr>
          <w:rFonts w:ascii="Arial" w:hAnsi="Arial" w:cs="Arial"/>
        </w:rPr>
        <w:t>услугами</w:t>
      </w:r>
      <w:r>
        <w:rPr>
          <w:rFonts w:ascii="Arial" w:hAnsi="Arial" w:cs="Arial"/>
        </w:rPr>
        <w:t xml:space="preserve"> граждан Толпинского сельсовета</w:t>
      </w:r>
      <w:r w:rsidR="003C009C" w:rsidRPr="00141F31">
        <w:rPr>
          <w:rFonts w:ascii="Arial" w:hAnsi="Arial" w:cs="Arial"/>
        </w:rPr>
        <w:t xml:space="preserve"> Кореневского района К</w:t>
      </w:r>
      <w:r w:rsidR="00AF1E80" w:rsidRPr="00141F31">
        <w:rPr>
          <w:rFonts w:ascii="Arial" w:hAnsi="Arial" w:cs="Arial"/>
        </w:rPr>
        <w:t>урской области»</w:t>
      </w:r>
    </w:p>
    <w:p w:rsidR="00121614" w:rsidRPr="00141F31" w:rsidRDefault="00121614" w:rsidP="00E00C91">
      <w:pPr>
        <w:ind w:left="4820"/>
        <w:jc w:val="both"/>
        <w:rPr>
          <w:rFonts w:ascii="Arial" w:hAnsi="Arial" w:cs="Arial"/>
        </w:rPr>
      </w:pPr>
    </w:p>
    <w:p w:rsidR="00121614" w:rsidRPr="00E00C91" w:rsidRDefault="00121614" w:rsidP="00D9246E">
      <w:pPr>
        <w:jc w:val="center"/>
        <w:rPr>
          <w:rFonts w:ascii="Arial" w:hAnsi="Arial" w:cs="Arial"/>
          <w:b/>
          <w:sz w:val="32"/>
        </w:rPr>
      </w:pPr>
      <w:r w:rsidRPr="00E00C91">
        <w:rPr>
          <w:rFonts w:ascii="Arial" w:hAnsi="Arial" w:cs="Arial"/>
          <w:b/>
          <w:sz w:val="32"/>
        </w:rPr>
        <w:t>Методика оценки эффективности программы</w:t>
      </w:r>
    </w:p>
    <w:p w:rsidR="00121614" w:rsidRPr="00141F31" w:rsidRDefault="00121614" w:rsidP="00E00C91">
      <w:pPr>
        <w:pStyle w:val="formattexttopleveltext"/>
        <w:spacing w:after="0" w:afterAutospacing="0"/>
        <w:ind w:firstLine="708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государственной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 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21614" w:rsidRPr="00141F31" w:rsidRDefault="00121614" w:rsidP="00E00C91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21614" w:rsidRPr="00141F31" w:rsidRDefault="00121614" w:rsidP="00E00C91">
      <w:pPr>
        <w:pStyle w:val="formattexttopleveltext"/>
        <w:spacing w:before="0" w:before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  <w:r w:rsidRPr="00141F31">
        <w:rPr>
          <w:rFonts w:ascii="Arial" w:hAnsi="Arial" w:cs="Arial"/>
        </w:rPr>
        <w:br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  <w:r w:rsidRPr="00141F31">
        <w:rPr>
          <w:rFonts w:ascii="Arial" w:hAnsi="Arial" w:cs="Arial"/>
        </w:rPr>
        <w:br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121614" w:rsidRPr="00141F31" w:rsidRDefault="00E00C91" w:rsidP="00D9246E">
      <w:pPr>
        <w:pStyle w:val="formattexttoplevel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21614" w:rsidRPr="00141F31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  <w:r w:rsidR="00121614" w:rsidRPr="00141F31">
        <w:rPr>
          <w:rFonts w:ascii="Arial" w:hAnsi="Arial" w:cs="Arial"/>
        </w:rPr>
        <w:br/>
        <w:t>Расчет результативности по каждому показателю муниципальной программы проводится по формуле:</w:t>
      </w:r>
    </w:p>
    <w:p w:rsidR="00121614" w:rsidRPr="00141F31" w:rsidRDefault="00121614" w:rsidP="00D9246E">
      <w:pPr>
        <w:pStyle w:val="formattexttopleveltext"/>
        <w:rPr>
          <w:rFonts w:ascii="Arial" w:hAnsi="Arial" w:cs="Arial"/>
        </w:rPr>
      </w:pPr>
      <w:r w:rsidRPr="00141F31">
        <w:rPr>
          <w:rFonts w:ascii="Arial" w:hAnsi="Arial" w:cs="Arial"/>
        </w:rPr>
        <w:t>Tf1</w:t>
      </w:r>
      <w:r w:rsidRPr="00141F31">
        <w:rPr>
          <w:rFonts w:ascii="Arial" w:hAnsi="Arial" w:cs="Arial"/>
        </w:rPr>
        <w:br/>
      </w:r>
      <w:proofErr w:type="spellStart"/>
      <w:r w:rsidRPr="00141F31">
        <w:rPr>
          <w:rFonts w:ascii="Arial" w:hAnsi="Arial" w:cs="Arial"/>
        </w:rPr>
        <w:t>Ei</w:t>
      </w:r>
      <w:proofErr w:type="spellEnd"/>
      <w:r w:rsidRPr="00141F31">
        <w:rPr>
          <w:rFonts w:ascii="Arial" w:hAnsi="Arial" w:cs="Arial"/>
        </w:rPr>
        <w:t xml:space="preserve"> = ------ x 100</w:t>
      </w:r>
      <w:proofErr w:type="gramStart"/>
      <w:r w:rsidRPr="00141F31">
        <w:rPr>
          <w:rFonts w:ascii="Arial" w:hAnsi="Arial" w:cs="Arial"/>
        </w:rPr>
        <w:t>%,</w:t>
      </w:r>
      <w:r w:rsidRPr="00141F31">
        <w:rPr>
          <w:rFonts w:ascii="Arial" w:hAnsi="Arial" w:cs="Arial"/>
        </w:rPr>
        <w:br/>
      </w:r>
      <w:proofErr w:type="spellStart"/>
      <w:r w:rsidRPr="00141F31">
        <w:rPr>
          <w:rFonts w:ascii="Arial" w:hAnsi="Arial" w:cs="Arial"/>
        </w:rPr>
        <w:t>TNi</w:t>
      </w:r>
      <w:proofErr w:type="spellEnd"/>
      <w:proofErr w:type="gramEnd"/>
      <w:r w:rsidRPr="00141F31">
        <w:rPr>
          <w:rFonts w:ascii="Arial" w:hAnsi="Arial" w:cs="Arial"/>
        </w:rPr>
        <w:t xml:space="preserve"> </w:t>
      </w:r>
    </w:p>
    <w:p w:rsidR="00121614" w:rsidRPr="00141F31" w:rsidRDefault="00121614" w:rsidP="00D9246E">
      <w:pPr>
        <w:pStyle w:val="formattexttopleveltext"/>
        <w:rPr>
          <w:rFonts w:ascii="Arial" w:hAnsi="Arial" w:cs="Arial"/>
        </w:rPr>
      </w:pPr>
      <w:proofErr w:type="gramStart"/>
      <w:r w:rsidRPr="00141F31">
        <w:rPr>
          <w:rFonts w:ascii="Arial" w:hAnsi="Arial" w:cs="Arial"/>
        </w:rPr>
        <w:t>где:</w:t>
      </w:r>
      <w:r w:rsidRPr="00141F31">
        <w:rPr>
          <w:rFonts w:ascii="Arial" w:hAnsi="Arial" w:cs="Arial"/>
        </w:rPr>
        <w:br/>
      </w:r>
      <w:proofErr w:type="spellStart"/>
      <w:r w:rsidRPr="00141F31">
        <w:rPr>
          <w:rFonts w:ascii="Arial" w:hAnsi="Arial" w:cs="Arial"/>
        </w:rPr>
        <w:t>Ei</w:t>
      </w:r>
      <w:proofErr w:type="spellEnd"/>
      <w:proofErr w:type="gramEnd"/>
      <w:r w:rsidRPr="00141F31">
        <w:rPr>
          <w:rFonts w:ascii="Arial" w:hAnsi="Arial" w:cs="Arial"/>
        </w:rPr>
        <w:t xml:space="preserve"> - степень достижения i-</w:t>
      </w:r>
      <w:proofErr w:type="spellStart"/>
      <w:r w:rsidRPr="00141F31">
        <w:rPr>
          <w:rFonts w:ascii="Arial" w:hAnsi="Arial" w:cs="Arial"/>
        </w:rPr>
        <w:t>го</w:t>
      </w:r>
      <w:proofErr w:type="spellEnd"/>
      <w:r w:rsidRPr="00141F31">
        <w:rPr>
          <w:rFonts w:ascii="Arial" w:hAnsi="Arial" w:cs="Arial"/>
        </w:rPr>
        <w:t xml:space="preserve"> показателя муниципальной программы (процентов);</w:t>
      </w:r>
      <w:r w:rsidRPr="00141F31">
        <w:rPr>
          <w:rFonts w:ascii="Arial" w:hAnsi="Arial" w:cs="Arial"/>
        </w:rPr>
        <w:br/>
      </w:r>
      <w:proofErr w:type="spellStart"/>
      <w:r w:rsidRPr="00141F31">
        <w:rPr>
          <w:rFonts w:ascii="Arial" w:hAnsi="Arial" w:cs="Arial"/>
        </w:rPr>
        <w:t>Tfi</w:t>
      </w:r>
      <w:proofErr w:type="spellEnd"/>
      <w:r w:rsidRPr="00141F31">
        <w:rPr>
          <w:rFonts w:ascii="Arial" w:hAnsi="Arial" w:cs="Arial"/>
        </w:rPr>
        <w:t xml:space="preserve"> - фактическое значение показателя;</w:t>
      </w:r>
      <w:r w:rsidRPr="00141F31">
        <w:rPr>
          <w:rFonts w:ascii="Arial" w:hAnsi="Arial" w:cs="Arial"/>
        </w:rPr>
        <w:br/>
      </w:r>
      <w:proofErr w:type="spellStart"/>
      <w:r w:rsidRPr="00141F31">
        <w:rPr>
          <w:rFonts w:ascii="Arial" w:hAnsi="Arial" w:cs="Arial"/>
        </w:rPr>
        <w:t>TNi</w:t>
      </w:r>
      <w:proofErr w:type="spellEnd"/>
      <w:r w:rsidRPr="00141F31">
        <w:rPr>
          <w:rFonts w:ascii="Arial" w:hAnsi="Arial" w:cs="Arial"/>
        </w:rPr>
        <w:t xml:space="preserve"> - установленное муниципальной программой целевое значение показателя.</w:t>
      </w:r>
      <w:r w:rsidRPr="00141F31">
        <w:rPr>
          <w:rFonts w:ascii="Arial" w:hAnsi="Arial" w:cs="Arial"/>
        </w:rPr>
        <w:br/>
        <w:t>Расчет результативности реализации муниципальной программы в целом проводится по формуле:</w:t>
      </w:r>
    </w:p>
    <w:p w:rsidR="00121614" w:rsidRPr="00141F31" w:rsidRDefault="00121614" w:rsidP="00D9246E">
      <w:pPr>
        <w:pStyle w:val="formattexttopleveltext"/>
        <w:rPr>
          <w:rFonts w:ascii="Arial" w:hAnsi="Arial" w:cs="Arial"/>
          <w:lang w:val="en-US"/>
        </w:rPr>
      </w:pPr>
      <w:proofErr w:type="gramStart"/>
      <w:r w:rsidRPr="00141F31">
        <w:rPr>
          <w:rFonts w:ascii="Arial" w:hAnsi="Arial" w:cs="Arial"/>
          <w:lang w:val="en-US"/>
        </w:rPr>
        <w:t>n</w:t>
      </w:r>
      <w:proofErr w:type="gramEnd"/>
      <w:r w:rsidRPr="00141F31">
        <w:rPr>
          <w:rFonts w:ascii="Arial" w:hAnsi="Arial" w:cs="Arial"/>
          <w:lang w:val="en-US"/>
        </w:rPr>
        <w:br/>
        <w:t xml:space="preserve">SUM </w:t>
      </w:r>
      <w:proofErr w:type="spellStart"/>
      <w:r w:rsidRPr="00141F31">
        <w:rPr>
          <w:rFonts w:ascii="Arial" w:hAnsi="Arial" w:cs="Arial"/>
          <w:lang w:val="en-US"/>
        </w:rPr>
        <w:t>Ei</w:t>
      </w:r>
      <w:proofErr w:type="spellEnd"/>
      <w:r w:rsidRPr="00141F31">
        <w:rPr>
          <w:rFonts w:ascii="Arial" w:hAnsi="Arial" w:cs="Arial"/>
          <w:lang w:val="en-US"/>
        </w:rPr>
        <w:br/>
      </w:r>
      <w:proofErr w:type="spellStart"/>
      <w:r w:rsidRPr="00141F31">
        <w:rPr>
          <w:rFonts w:ascii="Arial" w:hAnsi="Arial" w:cs="Arial"/>
          <w:lang w:val="en-US"/>
        </w:rPr>
        <w:t>i</w:t>
      </w:r>
      <w:proofErr w:type="spellEnd"/>
      <w:r w:rsidRPr="00141F31">
        <w:rPr>
          <w:rFonts w:ascii="Arial" w:hAnsi="Arial" w:cs="Arial"/>
          <w:lang w:val="en-US"/>
        </w:rPr>
        <w:t>=1</w:t>
      </w:r>
      <w:r w:rsidRPr="00141F31">
        <w:rPr>
          <w:rFonts w:ascii="Arial" w:hAnsi="Arial" w:cs="Arial"/>
          <w:lang w:val="en-US"/>
        </w:rPr>
        <w:br/>
        <w:t>E = -------- x 100%,</w:t>
      </w:r>
      <w:r w:rsidRPr="00141F31">
        <w:rPr>
          <w:rFonts w:ascii="Arial" w:hAnsi="Arial" w:cs="Arial"/>
          <w:lang w:val="en-US"/>
        </w:rPr>
        <w:br/>
        <w:t xml:space="preserve">n </w:t>
      </w:r>
    </w:p>
    <w:p w:rsidR="00121614" w:rsidRPr="00141F31" w:rsidRDefault="00121614" w:rsidP="00D9246E">
      <w:pPr>
        <w:pStyle w:val="formattexttopleveltext"/>
        <w:jc w:val="both"/>
        <w:rPr>
          <w:rFonts w:ascii="Arial" w:hAnsi="Arial" w:cs="Arial"/>
        </w:rPr>
      </w:pPr>
      <w:proofErr w:type="spellStart"/>
      <w:proofErr w:type="gramStart"/>
      <w:r w:rsidRPr="00141F31">
        <w:rPr>
          <w:rFonts w:ascii="Arial" w:hAnsi="Arial" w:cs="Arial"/>
        </w:rPr>
        <w:t>где:E</w:t>
      </w:r>
      <w:proofErr w:type="spellEnd"/>
      <w:proofErr w:type="gramEnd"/>
      <w:r w:rsidRPr="00141F31">
        <w:rPr>
          <w:rFonts w:ascii="Arial" w:hAnsi="Arial" w:cs="Arial"/>
        </w:rPr>
        <w:t xml:space="preserve"> - результативность реализации муниципальной программы (процентов);</w:t>
      </w:r>
      <w:r w:rsidRPr="00141F31">
        <w:rPr>
          <w:rFonts w:ascii="Arial" w:hAnsi="Arial" w:cs="Arial"/>
        </w:rPr>
        <w:br/>
        <w:t>n - количество показателей Программы.</w:t>
      </w:r>
    </w:p>
    <w:p w:rsidR="00121614" w:rsidRPr="00141F31" w:rsidRDefault="00121614" w:rsidP="00D9246E">
      <w:pPr>
        <w:pStyle w:val="formattexttopleveltext"/>
        <w:ind w:firstLine="708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21614" w:rsidRPr="00141F31" w:rsidRDefault="00121614" w:rsidP="00D9246E">
      <w:pPr>
        <w:pStyle w:val="formattexttopleveltext"/>
        <w:ind w:firstLine="708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 xml:space="preserve">если значение показателя результативности E равно или больше 70%, степень достижения запланированных результатов </w:t>
      </w:r>
      <w:proofErr w:type="gramStart"/>
      <w:r w:rsidRPr="00141F31">
        <w:rPr>
          <w:rFonts w:ascii="Arial" w:hAnsi="Arial" w:cs="Arial"/>
        </w:rPr>
        <w:t>муниципальной  программы</w:t>
      </w:r>
      <w:proofErr w:type="gramEnd"/>
      <w:r w:rsidRPr="00141F31">
        <w:rPr>
          <w:rFonts w:ascii="Arial" w:hAnsi="Arial" w:cs="Arial"/>
        </w:rPr>
        <w:t xml:space="preserve"> оценивается как высокая;</w:t>
      </w:r>
    </w:p>
    <w:p w:rsidR="00121614" w:rsidRPr="00141F31" w:rsidRDefault="00121614" w:rsidP="00D9246E">
      <w:pPr>
        <w:pStyle w:val="formattexttopleveltext"/>
        <w:ind w:firstLine="708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121614" w:rsidRPr="00141F31" w:rsidRDefault="00121614" w:rsidP="00D9246E">
      <w:pPr>
        <w:pStyle w:val="formattexttopleveltext"/>
        <w:ind w:firstLine="708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121614" w:rsidRPr="00141F31" w:rsidRDefault="00121614" w:rsidP="00D9246E">
      <w:pPr>
        <w:pStyle w:val="formattexttopleveltext"/>
        <w:ind w:firstLine="708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121614" w:rsidRPr="00141F31" w:rsidRDefault="00121614" w:rsidP="00D9246E">
      <w:pPr>
        <w:pStyle w:val="formattexttopleveltext"/>
        <w:rPr>
          <w:rFonts w:ascii="Arial" w:hAnsi="Arial" w:cs="Arial"/>
        </w:rPr>
      </w:pPr>
      <w:r w:rsidRPr="00141F31">
        <w:rPr>
          <w:rFonts w:ascii="Arial" w:hAnsi="Arial" w:cs="Arial"/>
        </w:rPr>
        <w:t>ЗО</w:t>
      </w:r>
      <w:r w:rsidRPr="00141F31">
        <w:rPr>
          <w:rFonts w:ascii="Arial" w:hAnsi="Arial" w:cs="Arial"/>
        </w:rPr>
        <w:br/>
        <w:t>П = ----- x 100</w:t>
      </w:r>
      <w:proofErr w:type="gramStart"/>
      <w:r w:rsidRPr="00141F31">
        <w:rPr>
          <w:rFonts w:ascii="Arial" w:hAnsi="Arial" w:cs="Arial"/>
        </w:rPr>
        <w:t>%,</w:t>
      </w:r>
      <w:r w:rsidRPr="00141F31">
        <w:rPr>
          <w:rFonts w:ascii="Arial" w:hAnsi="Arial" w:cs="Arial"/>
        </w:rPr>
        <w:br/>
        <w:t>ЗП</w:t>
      </w:r>
      <w:proofErr w:type="gramEnd"/>
      <w:r w:rsidRPr="00141F31">
        <w:rPr>
          <w:rFonts w:ascii="Arial" w:hAnsi="Arial" w:cs="Arial"/>
        </w:rPr>
        <w:t xml:space="preserve"> </w:t>
      </w:r>
    </w:p>
    <w:p w:rsidR="00121614" w:rsidRPr="00141F31" w:rsidRDefault="00121614" w:rsidP="00D9246E">
      <w:pPr>
        <w:pStyle w:val="formattexttopleveltext"/>
        <w:jc w:val="both"/>
        <w:rPr>
          <w:rFonts w:ascii="Arial" w:hAnsi="Arial" w:cs="Arial"/>
        </w:rPr>
      </w:pPr>
      <w:proofErr w:type="gramStart"/>
      <w:r w:rsidRPr="00141F31">
        <w:rPr>
          <w:rFonts w:ascii="Arial" w:hAnsi="Arial" w:cs="Arial"/>
        </w:rPr>
        <w:t>где:</w:t>
      </w:r>
      <w:r w:rsidRPr="00141F31">
        <w:rPr>
          <w:rFonts w:ascii="Arial" w:hAnsi="Arial" w:cs="Arial"/>
        </w:rPr>
        <w:br/>
        <w:t>П</w:t>
      </w:r>
      <w:proofErr w:type="gramEnd"/>
      <w:r w:rsidRPr="00141F31">
        <w:rPr>
          <w:rFonts w:ascii="Arial" w:hAnsi="Arial" w:cs="Arial"/>
        </w:rPr>
        <w:t xml:space="preserve"> - полнота использования бюджетных средств;</w:t>
      </w:r>
      <w:r w:rsidRPr="00141F31">
        <w:rPr>
          <w:rFonts w:ascii="Arial" w:hAnsi="Arial" w:cs="Arial"/>
        </w:rPr>
        <w:br/>
        <w:t>ЗО - фактические расходы местного бюджета на реализацию муниципальной программы в соответствующем периоде;</w:t>
      </w:r>
      <w:r w:rsidRPr="00141F31">
        <w:rPr>
          <w:rFonts w:ascii="Arial" w:hAnsi="Arial" w:cs="Arial"/>
        </w:rPr>
        <w:br/>
        <w:t>ЗП - запланированные местным бюджетом расходы на реализацию муниципальной программы в соответствующем периоде.</w:t>
      </w:r>
    </w:p>
    <w:p w:rsidR="00121614" w:rsidRPr="00141F31" w:rsidRDefault="00E00C91" w:rsidP="00D9246E">
      <w:pPr>
        <w:pStyle w:val="formattexttoplevel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21614" w:rsidRPr="00141F31">
        <w:rPr>
          <w:rFonts w:ascii="Arial" w:hAnsi="Arial" w:cs="Arial"/>
        </w:rPr>
        <w:t>В целях оценки степени соответствия фактических затрат областного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21614" w:rsidRPr="00141F31" w:rsidRDefault="00121614" w:rsidP="00D9246E">
      <w:pPr>
        <w:pStyle w:val="formattexttopleveltext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  <w:r w:rsidRPr="00141F31">
        <w:rPr>
          <w:rFonts w:ascii="Arial" w:hAnsi="Arial" w:cs="Arial"/>
        </w:rPr>
        <w:br/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  <w:r w:rsidRPr="00141F31">
        <w:rPr>
          <w:rFonts w:ascii="Arial" w:hAnsi="Arial" w:cs="Arial"/>
        </w:rPr>
        <w:br/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21614" w:rsidRPr="00141F31" w:rsidRDefault="00121614" w:rsidP="00D9246E">
      <w:pPr>
        <w:pStyle w:val="formattexttopleveltext"/>
        <w:rPr>
          <w:rFonts w:ascii="Arial" w:hAnsi="Arial" w:cs="Arial"/>
        </w:rPr>
      </w:pPr>
      <w:r w:rsidRPr="00141F31">
        <w:rPr>
          <w:rFonts w:ascii="Arial" w:hAnsi="Arial" w:cs="Arial"/>
        </w:rPr>
        <w:t>П</w:t>
      </w:r>
      <w:r w:rsidRPr="00141F31">
        <w:rPr>
          <w:rFonts w:ascii="Arial" w:hAnsi="Arial" w:cs="Arial"/>
        </w:rPr>
        <w:br/>
        <w:t xml:space="preserve">Э = </w:t>
      </w:r>
      <w:proofErr w:type="gramStart"/>
      <w:r w:rsidRPr="00141F31">
        <w:rPr>
          <w:rFonts w:ascii="Arial" w:hAnsi="Arial" w:cs="Arial"/>
        </w:rPr>
        <w:t>-----,</w:t>
      </w:r>
      <w:r w:rsidRPr="00141F31">
        <w:rPr>
          <w:rFonts w:ascii="Arial" w:hAnsi="Arial" w:cs="Arial"/>
        </w:rPr>
        <w:br/>
        <w:t>Е</w:t>
      </w:r>
      <w:proofErr w:type="gramEnd"/>
      <w:r w:rsidRPr="00141F31">
        <w:rPr>
          <w:rFonts w:ascii="Arial" w:hAnsi="Arial" w:cs="Arial"/>
        </w:rPr>
        <w:t xml:space="preserve"> </w:t>
      </w:r>
    </w:p>
    <w:p w:rsidR="00121614" w:rsidRPr="00141F31" w:rsidRDefault="00121614" w:rsidP="00D9246E">
      <w:pPr>
        <w:pStyle w:val="formattexttopleveltext"/>
        <w:spacing w:after="240" w:afterAutospacing="0"/>
        <w:jc w:val="both"/>
        <w:rPr>
          <w:rFonts w:ascii="Arial" w:hAnsi="Arial" w:cs="Arial"/>
        </w:rPr>
      </w:pPr>
      <w:r w:rsidRPr="00141F31">
        <w:rPr>
          <w:rFonts w:ascii="Arial" w:hAnsi="Arial" w:cs="Arial"/>
        </w:rPr>
        <w:t>где:</w:t>
      </w:r>
      <w:r w:rsidRPr="00141F31">
        <w:rPr>
          <w:rFonts w:ascii="Arial" w:hAnsi="Arial" w:cs="Arial"/>
        </w:rPr>
        <w:br/>
        <w:t>Э - эффективность использования средств местного бюджета;</w:t>
      </w:r>
      <w:r w:rsidRPr="00141F31">
        <w:rPr>
          <w:rFonts w:ascii="Arial" w:hAnsi="Arial" w:cs="Arial"/>
        </w:rPr>
        <w:br/>
        <w:t>П - показатель полноты использования бюджетных средств;</w:t>
      </w:r>
      <w:r w:rsidRPr="00141F31">
        <w:rPr>
          <w:rFonts w:ascii="Arial" w:hAnsi="Arial" w:cs="Arial"/>
        </w:rPr>
        <w:br/>
        <w:t>Е - показатель результативности реализации муниципальной программы.</w:t>
      </w:r>
      <w:r w:rsidRPr="00141F31">
        <w:rPr>
          <w:rFonts w:ascii="Arial" w:hAnsi="Arial" w:cs="Arial"/>
        </w:rPr>
        <w:br/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  <w:r w:rsidRPr="00141F31">
        <w:rPr>
          <w:rFonts w:ascii="Arial" w:hAnsi="Arial" w:cs="Arial"/>
        </w:rPr>
        <w:br/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  <w:r w:rsidRPr="00141F31">
        <w:rPr>
          <w:rFonts w:ascii="Arial" w:hAnsi="Arial" w:cs="Arial"/>
        </w:rPr>
        <w:br/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  <w:r w:rsidRPr="00141F31">
        <w:rPr>
          <w:rFonts w:ascii="Arial" w:hAnsi="Arial" w:cs="Arial"/>
        </w:rPr>
        <w:br/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  <w:r w:rsidRPr="00141F31">
        <w:rPr>
          <w:rFonts w:ascii="Arial" w:hAnsi="Arial" w:cs="Arial"/>
        </w:rPr>
        <w:br/>
      </w:r>
      <w:r w:rsidRPr="00141F31">
        <w:rPr>
          <w:rFonts w:ascii="Arial" w:hAnsi="Arial" w:cs="Arial"/>
        </w:rPr>
        <w:br/>
      </w:r>
    </w:p>
    <w:p w:rsidR="00567EFE" w:rsidRPr="00141F31" w:rsidRDefault="00567EFE" w:rsidP="00D9246E">
      <w:pPr>
        <w:jc w:val="center"/>
        <w:rPr>
          <w:rFonts w:ascii="Arial" w:hAnsi="Arial" w:cs="Arial"/>
        </w:rPr>
      </w:pPr>
    </w:p>
    <w:sectPr w:rsidR="00567EFE" w:rsidRPr="00141F31" w:rsidSect="00141F31">
      <w:pgSz w:w="11906" w:h="16838"/>
      <w:pgMar w:top="1134" w:right="1191" w:bottom="1134" w:left="153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090D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1A6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E414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5CA9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82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108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608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78A1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01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49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10"/>
    <w:rsid w:val="00037810"/>
    <w:rsid w:val="00054F98"/>
    <w:rsid w:val="00055EC9"/>
    <w:rsid w:val="00121614"/>
    <w:rsid w:val="00141F31"/>
    <w:rsid w:val="001511DB"/>
    <w:rsid w:val="00175CBA"/>
    <w:rsid w:val="001E42E2"/>
    <w:rsid w:val="002752E8"/>
    <w:rsid w:val="002A6DE5"/>
    <w:rsid w:val="002C13D1"/>
    <w:rsid w:val="003C009C"/>
    <w:rsid w:val="00451E25"/>
    <w:rsid w:val="004878C8"/>
    <w:rsid w:val="004D4516"/>
    <w:rsid w:val="0054148D"/>
    <w:rsid w:val="00567EFE"/>
    <w:rsid w:val="00650267"/>
    <w:rsid w:val="0066169C"/>
    <w:rsid w:val="006D2A5B"/>
    <w:rsid w:val="00707C45"/>
    <w:rsid w:val="00807A8D"/>
    <w:rsid w:val="00820EE2"/>
    <w:rsid w:val="00833635"/>
    <w:rsid w:val="008B267D"/>
    <w:rsid w:val="008E0FE4"/>
    <w:rsid w:val="00960183"/>
    <w:rsid w:val="00970CF0"/>
    <w:rsid w:val="00992648"/>
    <w:rsid w:val="009D223E"/>
    <w:rsid w:val="00A2354D"/>
    <w:rsid w:val="00A5748B"/>
    <w:rsid w:val="00A7376B"/>
    <w:rsid w:val="00A818D7"/>
    <w:rsid w:val="00AD70ED"/>
    <w:rsid w:val="00AF1E80"/>
    <w:rsid w:val="00B156DA"/>
    <w:rsid w:val="00C4226C"/>
    <w:rsid w:val="00C4735C"/>
    <w:rsid w:val="00D30332"/>
    <w:rsid w:val="00D37DC2"/>
    <w:rsid w:val="00D81817"/>
    <w:rsid w:val="00D9246E"/>
    <w:rsid w:val="00D97F4C"/>
    <w:rsid w:val="00DF45C9"/>
    <w:rsid w:val="00E00C91"/>
    <w:rsid w:val="00F14356"/>
    <w:rsid w:val="00F15EA0"/>
    <w:rsid w:val="00F3191E"/>
    <w:rsid w:val="00F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ECED-9570-43D5-93ED-C27B376D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F4C"/>
    <w:pPr>
      <w:keepNext/>
      <w:widowControl w:val="0"/>
      <w:suppressAutoHyphens w:val="0"/>
      <w:autoSpaceDE w:val="0"/>
      <w:autoSpaceDN w:val="0"/>
      <w:adjustRightInd w:val="0"/>
      <w:outlineLvl w:val="0"/>
    </w:pPr>
    <w:rPr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D97F4C"/>
    <w:pPr>
      <w:keepNext/>
      <w:widowControl w:val="0"/>
      <w:suppressAutoHyphens w:val="0"/>
      <w:autoSpaceDE w:val="0"/>
      <w:autoSpaceDN w:val="0"/>
      <w:adjustRightInd w:val="0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97F4C"/>
    <w:pPr>
      <w:keepNext/>
      <w:widowControl w:val="0"/>
      <w:suppressAutoHyphens w:val="0"/>
      <w:autoSpaceDE w:val="0"/>
      <w:autoSpaceDN w:val="0"/>
      <w:adjustRightInd w:val="0"/>
      <w:ind w:left="360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97F4C"/>
    <w:pPr>
      <w:keepNext/>
      <w:framePr w:hSpace="180" w:wrap="notBeside" w:vAnchor="text" w:hAnchor="margin" w:y="187"/>
      <w:widowControl w:val="0"/>
      <w:suppressAutoHyphens w:val="0"/>
      <w:autoSpaceDE w:val="0"/>
      <w:autoSpaceDN w:val="0"/>
      <w:adjustRightInd w:val="0"/>
      <w:outlineLvl w:val="3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97F4C"/>
    <w:pPr>
      <w:keepNext/>
      <w:widowControl w:val="0"/>
      <w:shd w:val="clear" w:color="auto" w:fill="FFFFFF"/>
      <w:tabs>
        <w:tab w:val="left" w:pos="7938"/>
      </w:tabs>
      <w:suppressAutoHyphens w:val="0"/>
      <w:autoSpaceDE w:val="0"/>
      <w:autoSpaceDN w:val="0"/>
      <w:adjustRightInd w:val="0"/>
      <w:spacing w:before="22" w:line="374" w:lineRule="atLeast"/>
      <w:ind w:right="691"/>
      <w:outlineLvl w:val="6"/>
    </w:pPr>
    <w:rPr>
      <w:color w:val="000000"/>
      <w:spacing w:val="-7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7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7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97F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97F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97F4C"/>
    <w:rPr>
      <w:rFonts w:ascii="Times New Roman" w:eastAsia="Times New Roman" w:hAnsi="Times New Roman" w:cs="Times New Roman"/>
      <w:color w:val="000000"/>
      <w:spacing w:val="-7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97F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97F4C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D97F4C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4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D97F4C"/>
    <w:pPr>
      <w:widowControl w:val="0"/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Document Map"/>
    <w:basedOn w:val="a"/>
    <w:link w:val="a6"/>
    <w:uiPriority w:val="99"/>
    <w:semiHidden/>
    <w:rsid w:val="00D97F4C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97F4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ody Text"/>
    <w:basedOn w:val="a"/>
    <w:link w:val="a8"/>
    <w:uiPriority w:val="99"/>
    <w:rsid w:val="00D97F4C"/>
    <w:pPr>
      <w:suppressAutoHyphens w:val="0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99"/>
    <w:rsid w:val="00D97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97F4C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D97F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D97F4C"/>
    <w:pPr>
      <w:keepNext/>
      <w:widowControl w:val="0"/>
      <w:suppressAutoHyphens w:val="0"/>
      <w:jc w:val="center"/>
    </w:pPr>
    <w:rPr>
      <w:b/>
      <w:bCs/>
      <w:sz w:val="44"/>
      <w:szCs w:val="44"/>
      <w:lang w:eastAsia="ru-RU"/>
    </w:rPr>
  </w:style>
  <w:style w:type="paragraph" w:styleId="ac">
    <w:name w:val="footer"/>
    <w:basedOn w:val="a"/>
    <w:link w:val="ad"/>
    <w:uiPriority w:val="99"/>
    <w:rsid w:val="00D97F4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283" w:hanging="283"/>
    </w:pPr>
    <w:rPr>
      <w:sz w:val="20"/>
      <w:szCs w:val="20"/>
      <w:lang w:eastAsia="ru-RU"/>
    </w:rPr>
  </w:style>
  <w:style w:type="paragraph" w:styleId="24">
    <w:name w:val="List 2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szCs w:val="20"/>
      <w:lang w:eastAsia="ru-RU"/>
    </w:rPr>
  </w:style>
  <w:style w:type="paragraph" w:styleId="31">
    <w:name w:val="List 3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849" w:hanging="283"/>
    </w:pPr>
    <w:rPr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D97F4C"/>
    <w:pPr>
      <w:widowControl w:val="0"/>
      <w:numPr>
        <w:numId w:val="1"/>
      </w:numPr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f">
    <w:name w:val="List Continue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customStyle="1" w:styleId="af0">
    <w:name w:val="Рисунок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f1">
    <w:name w:val="caption"/>
    <w:basedOn w:val="a"/>
    <w:next w:val="a"/>
    <w:uiPriority w:val="99"/>
    <w:qFormat/>
    <w:rsid w:val="00D97F4C"/>
    <w:pPr>
      <w:widowControl w:val="0"/>
      <w:suppressAutoHyphens w:val="0"/>
      <w:autoSpaceDE w:val="0"/>
      <w:autoSpaceDN w:val="0"/>
      <w:adjustRightInd w:val="0"/>
    </w:pPr>
    <w:rPr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Indent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708"/>
    </w:pPr>
    <w:rPr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D97F4C"/>
    <w:pPr>
      <w:widowControl w:val="0"/>
      <w:suppressAutoHyphens w:val="0"/>
      <w:autoSpaceDE w:val="0"/>
      <w:autoSpaceDN w:val="0"/>
      <w:adjustRightInd w:val="0"/>
      <w:ind w:left="4252"/>
    </w:pPr>
    <w:rPr>
      <w:sz w:val="20"/>
      <w:szCs w:val="20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5"/>
    <w:uiPriority w:val="99"/>
    <w:rsid w:val="00D97F4C"/>
  </w:style>
  <w:style w:type="paragraph" w:customStyle="1" w:styleId="af7">
    <w:name w:val="Адресат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f8">
    <w:name w:val="Body Text First Indent"/>
    <w:basedOn w:val="a7"/>
    <w:link w:val="af9"/>
    <w:uiPriority w:val="99"/>
    <w:rsid w:val="00D97F4C"/>
    <w:pPr>
      <w:widowControl w:val="0"/>
      <w:autoSpaceDE w:val="0"/>
      <w:autoSpaceDN w:val="0"/>
      <w:adjustRightInd w:val="0"/>
      <w:spacing w:after="120"/>
      <w:ind w:firstLine="210"/>
    </w:pPr>
    <w:rPr>
      <w:sz w:val="20"/>
      <w:szCs w:val="20"/>
    </w:rPr>
  </w:style>
  <w:style w:type="character" w:customStyle="1" w:styleId="af9">
    <w:name w:val="Красная строка Знак"/>
    <w:basedOn w:val="a8"/>
    <w:link w:val="af8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2"/>
    <w:link w:val="26"/>
    <w:uiPriority w:val="99"/>
    <w:rsid w:val="00D97F4C"/>
    <w:pPr>
      <w:ind w:firstLine="210"/>
    </w:pPr>
  </w:style>
  <w:style w:type="character" w:customStyle="1" w:styleId="26">
    <w:name w:val="Красная строка 2 Знак"/>
    <w:basedOn w:val="af3"/>
    <w:link w:val="25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7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7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97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97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"/>
    <w:link w:val="afb"/>
    <w:uiPriority w:val="99"/>
    <w:qFormat/>
    <w:rsid w:val="00D97F4C"/>
    <w:pPr>
      <w:suppressAutoHyphens w:val="0"/>
      <w:jc w:val="center"/>
    </w:pPr>
    <w:rPr>
      <w:sz w:val="32"/>
      <w:szCs w:val="32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D97F4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rmal">
    <w:name w:val="ConsNormal"/>
    <w:rsid w:val="00D97F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7F4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c">
    <w:name w:val="Plain Text"/>
    <w:basedOn w:val="a"/>
    <w:link w:val="afd"/>
    <w:uiPriority w:val="99"/>
    <w:rsid w:val="00D97F4C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D97F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D97F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Рабочий"/>
    <w:basedOn w:val="a"/>
    <w:uiPriority w:val="99"/>
    <w:rsid w:val="00D97F4C"/>
    <w:pPr>
      <w:suppressAutoHyphens w:val="0"/>
    </w:pPr>
    <w:rPr>
      <w:sz w:val="28"/>
      <w:szCs w:val="28"/>
      <w:lang w:eastAsia="ru-RU"/>
    </w:rPr>
  </w:style>
  <w:style w:type="paragraph" w:customStyle="1" w:styleId="Iacaaieaiaaieyoey">
    <w:name w:val="Iacaaiea i?aai?eyoey"/>
    <w:basedOn w:val="a7"/>
    <w:next w:val="a"/>
    <w:uiPriority w:val="99"/>
    <w:rsid w:val="00D97F4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1"/>
      <w:szCs w:val="21"/>
    </w:rPr>
  </w:style>
  <w:style w:type="paragraph" w:styleId="aff">
    <w:name w:val="Date"/>
    <w:basedOn w:val="a"/>
    <w:next w:val="a"/>
    <w:link w:val="aff0"/>
    <w:uiPriority w:val="99"/>
    <w:rsid w:val="00D97F4C"/>
    <w:pPr>
      <w:suppressAutoHyphens w:val="0"/>
    </w:pPr>
    <w:rPr>
      <w:lang w:eastAsia="ru-RU"/>
    </w:rPr>
  </w:style>
  <w:style w:type="character" w:customStyle="1" w:styleId="aff0">
    <w:name w:val="Дата Знак"/>
    <w:basedOn w:val="a0"/>
    <w:link w:val="aff"/>
    <w:uiPriority w:val="99"/>
    <w:rsid w:val="00D9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97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f1">
    <w:name w:val="Обычный текст"/>
    <w:basedOn w:val="a"/>
    <w:uiPriority w:val="99"/>
    <w:rsid w:val="00D97F4C"/>
    <w:pPr>
      <w:ind w:firstLine="567"/>
      <w:jc w:val="both"/>
    </w:pPr>
    <w:rPr>
      <w:sz w:val="28"/>
      <w:szCs w:val="28"/>
    </w:rPr>
  </w:style>
  <w:style w:type="paragraph" w:styleId="aff2">
    <w:name w:val="Normal (Web)"/>
    <w:aliases w:val="Обычный (Web)"/>
    <w:basedOn w:val="a"/>
    <w:rsid w:val="00D97F4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3">
    <w:name w:val="Hyperlink"/>
    <w:uiPriority w:val="99"/>
    <w:semiHidden/>
    <w:rsid w:val="00D97F4C"/>
    <w:rPr>
      <w:rFonts w:cs="Times New Roman"/>
      <w:color w:val="000080"/>
      <w:u w:val="single"/>
    </w:rPr>
  </w:style>
  <w:style w:type="character" w:customStyle="1" w:styleId="Bodytext">
    <w:name w:val="Body text_"/>
    <w:link w:val="13"/>
    <w:uiPriority w:val="99"/>
    <w:locked/>
    <w:rsid w:val="00D97F4C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D97F4C"/>
    <w:pPr>
      <w:shd w:val="clear" w:color="auto" w:fill="FFFFFF"/>
      <w:suppressAutoHyphens w:val="0"/>
      <w:spacing w:before="180" w:line="322" w:lineRule="exact"/>
      <w:ind w:firstLine="720"/>
      <w:jc w:val="both"/>
    </w:pPr>
    <w:rPr>
      <w:rFonts w:asciiTheme="minorHAnsi" w:eastAsiaTheme="minorHAnsi" w:hAnsiTheme="minorHAnsi"/>
      <w:spacing w:val="10"/>
      <w:sz w:val="25"/>
      <w:szCs w:val="25"/>
      <w:shd w:val="clear" w:color="auto" w:fill="FFFFFF"/>
      <w:lang w:eastAsia="en-US"/>
    </w:rPr>
  </w:style>
  <w:style w:type="paragraph" w:styleId="aff4">
    <w:name w:val="No Spacing"/>
    <w:uiPriority w:val="99"/>
    <w:qFormat/>
    <w:rsid w:val="00D9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D97F4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99"/>
    <w:qFormat/>
    <w:rsid w:val="00D97F4C"/>
    <w:rPr>
      <w:rFonts w:cs="Times New Roman"/>
      <w:b/>
      <w:bCs/>
    </w:rPr>
  </w:style>
  <w:style w:type="paragraph" w:customStyle="1" w:styleId="aff6">
    <w:name w:val="Знак Знак Знак Знак"/>
    <w:basedOn w:val="a"/>
    <w:uiPriority w:val="99"/>
    <w:rsid w:val="00D97F4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14pt">
    <w:name w:val="Основной текст (2) + 14 pt"/>
    <w:rsid w:val="00D97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">
    <w:name w:val="Основной текст1"/>
    <w:link w:val="29"/>
    <w:rsid w:val="00D97F4C"/>
    <w:rPr>
      <w:sz w:val="24"/>
      <w:szCs w:val="24"/>
      <w:shd w:val="clear" w:color="auto" w:fill="FFFFFF"/>
    </w:rPr>
  </w:style>
  <w:style w:type="character" w:customStyle="1" w:styleId="14pt">
    <w:name w:val="Основной текст + 14 pt"/>
    <w:rsid w:val="00D97F4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"/>
    <w:link w:val="14"/>
    <w:rsid w:val="00D97F4C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Bodytext1">
    <w:name w:val="Body text1"/>
    <w:basedOn w:val="a"/>
    <w:uiPriority w:val="99"/>
    <w:rsid w:val="00D97F4C"/>
    <w:pPr>
      <w:shd w:val="clear" w:color="auto" w:fill="FFFFFF"/>
      <w:suppressAutoHyphens w:val="0"/>
      <w:spacing w:before="660" w:after="60" w:line="240" w:lineRule="atLeast"/>
    </w:pPr>
    <w:rPr>
      <w:sz w:val="26"/>
      <w:szCs w:val="26"/>
      <w:lang w:eastAsia="ru-RU"/>
    </w:rPr>
  </w:style>
  <w:style w:type="paragraph" w:customStyle="1" w:styleId="ConsPlusCell">
    <w:name w:val="ConsPlusCell"/>
    <w:uiPriority w:val="99"/>
    <w:rsid w:val="00D97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List Paragraph"/>
    <w:basedOn w:val="a"/>
    <w:qFormat/>
    <w:rsid w:val="00D97F4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printj">
    <w:name w:val="printj"/>
    <w:basedOn w:val="a"/>
    <w:rsid w:val="00C4226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semiHidden/>
    <w:unhideWhenUsed/>
    <w:rsid w:val="00C4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422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4226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4BC1-04E1-4FB2-A708-65103417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6295</Words>
  <Characters>35884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ПАСПОРТ</vt:lpstr>
      <vt:lpstr>    Раздел 1. </vt:lpstr>
      <vt:lpstr>    СОДЕРЖАНИЕ ПРОБЛЕМЫ И ОБОСНОВАНИЕ</vt:lpstr>
      <vt:lpstr>    Раздел 2.</vt:lpstr>
      <vt:lpstr>    ОСНОВНЫЕ ЦЕЛИ И ЗАДАЧИ, СРОКИ И ЭТАПЫ</vt:lpstr>
      <vt:lpstr>    </vt:lpstr>
      <vt:lpstr>    Раздел 3.</vt:lpstr>
      <vt:lpstr>    СИСТЕМА ПРОГРАММНЫХ МЕРОПРИЯТИЙ, РЕСУРСНОЕОБЕСПЕЧЕНИЕ, ПЕРЕЧЕНЬ МЕРОПРИЯТИЙ С Р</vt:lpstr>
      <vt:lpstr>    Раздел 4.</vt:lpstr>
      <vt:lpstr>    МЕХАНИЗМ РЕАЛИЗАЦИИ, ОРГАНИЗАЦИЯ УПРАВЛЕНИЯ И КОНТРОЛЬ ЗА ХОДОМ РЕАЛИЗАЦИИ ПРОГ</vt:lpstr>
      <vt:lpstr>    Раздел 5. </vt:lpstr>
      <vt:lpstr>    ОЦЕНКА ЭФФЕКТИВНОСТИ СОЦИАЛЬНО-ЭКОНОМИЧЕСКИХ И ЭКОЛОГИЧЕСКИХ ПОСЛЕДСТВИЙ ОТ РЕАЛ</vt:lpstr>
      <vt:lpstr>    </vt:lpstr>
      <vt:lpstr>    Раздел 1. </vt:lpstr>
      <vt:lpstr>    СОДЕРЖАНИЕ ПРОБЛЕМЫ И ОБОСНОВАНИЕ</vt:lpstr>
      <vt:lpstr>    Раздел 2.</vt:lpstr>
      <vt:lpstr>    ОСНОВНЫЕ ЦЕЛИ И ЗАДАЧИ, СРОКИ И ЭТАПЫ</vt:lpstr>
      <vt:lpstr>    </vt:lpstr>
      <vt:lpstr>    Раздел 3. СИСТЕМА ПРОГРАММНЫХ МЕРОПРИЯТИЙ, РЕСУРСНОЕОБЕСПЕЧЕНИЕ, ПЕРЕЧЕНЬ МЕРОПР</vt:lpstr>
    </vt:vector>
  </TitlesOfParts>
  <Company/>
  <LinksUpToDate>false</LinksUpToDate>
  <CharactersWithSpaces>42095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2016-12-09T08:17:00Z</cp:lastPrinted>
  <dcterms:created xsi:type="dcterms:W3CDTF">2022-01-24T07:30:00Z</dcterms:created>
  <dcterms:modified xsi:type="dcterms:W3CDTF">2022-02-07T09:25:00Z</dcterms:modified>
</cp:coreProperties>
</file>