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41" w:rsidRPr="00343541" w:rsidRDefault="00343541" w:rsidP="00343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0"/>
          <w:szCs w:val="20"/>
          <w:lang w:val="ru-RU" w:eastAsia="ru-RU"/>
        </w:rPr>
      </w:pPr>
    </w:p>
    <w:p w:rsidR="00343541" w:rsidRPr="00343541" w:rsidRDefault="00343541" w:rsidP="00343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343541">
        <w:rPr>
          <w:b/>
          <w:color w:val="000000" w:themeColor="text1"/>
          <w:sz w:val="28"/>
          <w:szCs w:val="28"/>
          <w:lang w:val="ru-RU" w:eastAsia="ru-RU"/>
        </w:rPr>
        <w:t>Перечень нормативных правовых актов, регулирующих предо</w:t>
      </w:r>
      <w:bookmarkStart w:id="0" w:name="_GoBack"/>
      <w:bookmarkEnd w:id="0"/>
      <w:r w:rsidRPr="00343541">
        <w:rPr>
          <w:b/>
          <w:color w:val="000000" w:themeColor="text1"/>
          <w:sz w:val="28"/>
          <w:szCs w:val="28"/>
          <w:lang w:val="ru-RU" w:eastAsia="ru-RU"/>
        </w:rPr>
        <w:t xml:space="preserve">ставление муниципальной услуги </w:t>
      </w:r>
    </w:p>
    <w:p w:rsidR="00343541" w:rsidRPr="00343541" w:rsidRDefault="00343541" w:rsidP="00343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343541">
        <w:rPr>
          <w:color w:val="000000" w:themeColor="text1"/>
          <w:sz w:val="28"/>
          <w:szCs w:val="28"/>
          <w:lang w:val="ru-RU" w:eastAsia="ru-RU"/>
        </w:rPr>
        <w:t>«</w:t>
      </w:r>
      <w:r w:rsidRPr="00343541">
        <w:rPr>
          <w:b/>
          <w:color w:val="000000" w:themeColor="text1"/>
          <w:sz w:val="28"/>
          <w:szCs w:val="28"/>
          <w:lang w:val="ru-RU"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343541">
        <w:rPr>
          <w:color w:val="000000" w:themeColor="text1"/>
          <w:sz w:val="28"/>
          <w:szCs w:val="28"/>
          <w:lang w:val="ru-RU" w:eastAsia="ru-RU"/>
        </w:rPr>
        <w:t>»</w:t>
      </w:r>
    </w:p>
    <w:p w:rsidR="00343541" w:rsidRPr="00343541" w:rsidRDefault="00343541" w:rsidP="00343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343541" w:rsidRPr="00343541" w:rsidRDefault="00343541" w:rsidP="00343541">
      <w:pPr>
        <w:jc w:val="both"/>
        <w:rPr>
          <w:color w:val="000000" w:themeColor="text1"/>
          <w:lang w:val="ru-RU"/>
        </w:rPr>
      </w:pPr>
    </w:p>
    <w:p w:rsidR="00343541" w:rsidRPr="00343541" w:rsidRDefault="00343541" w:rsidP="00343541">
      <w:pPr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Конституция Российской Федерации (Российская газета № 237 от 25.12.1993);</w:t>
      </w:r>
    </w:p>
    <w:p w:rsidR="00343541" w:rsidRPr="00343541" w:rsidRDefault="00343541" w:rsidP="0034354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/>
        </w:rPr>
        <w:t>-  Закон Российской Федерации от 21 июля 1993г. № 5485-1 «О госу-дарственной тайне» (Собрание законодательства Российской Федерации от 13.10.1997, № 41, стр.8220-8235);</w:t>
      </w:r>
      <w:r w:rsidRPr="00343541">
        <w:rPr>
          <w:color w:val="000000" w:themeColor="text1"/>
          <w:lang w:val="ru-RU" w:eastAsia="ru-RU"/>
        </w:rPr>
        <w:t xml:space="preserve"> </w:t>
      </w:r>
    </w:p>
    <w:p w:rsidR="00343541" w:rsidRPr="00343541" w:rsidRDefault="00343541" w:rsidP="0034354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343541" w:rsidRPr="00343541" w:rsidRDefault="00343541" w:rsidP="00343541">
      <w:pPr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343541" w:rsidRPr="00343541" w:rsidRDefault="00343541" w:rsidP="00343541">
      <w:pPr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343541" w:rsidRPr="00343541" w:rsidRDefault="00343541" w:rsidP="00343541">
      <w:pPr>
        <w:widowControl w:val="0"/>
        <w:autoSpaceDE w:val="0"/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 Собрание  законодательства  Российской  Федерации, 16.02.2009, № 7, ст. 776);</w:t>
      </w:r>
    </w:p>
    <w:p w:rsidR="00343541" w:rsidRPr="00343541" w:rsidRDefault="00343541" w:rsidP="00343541">
      <w:pPr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343541" w:rsidRPr="00343541" w:rsidRDefault="00343541" w:rsidP="00343541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</w:t>
      </w:r>
      <w:r w:rsidRPr="00343541">
        <w:rPr>
          <w:color w:val="000000" w:themeColor="text1"/>
        </w:rPr>
        <w:t> </w:t>
      </w:r>
      <w:r w:rsidRPr="00343541">
        <w:rPr>
          <w:color w:val="000000" w:themeColor="text1"/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343541" w:rsidRPr="00343541" w:rsidRDefault="00343541" w:rsidP="00343541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343541" w:rsidRPr="00343541" w:rsidRDefault="00343541" w:rsidP="0034354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343541">
        <w:rPr>
          <w:bCs/>
          <w:color w:val="000000" w:themeColor="text1"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343541">
        <w:rPr>
          <w:color w:val="000000" w:themeColor="text1"/>
          <w:lang w:val="ru-RU" w:eastAsia="ru-RU"/>
        </w:rPr>
        <w:t>(«Собрание законодательства Российской Федерации», 2016, № 15, ст. 2084);</w:t>
      </w:r>
    </w:p>
    <w:p w:rsidR="00343541" w:rsidRPr="00343541" w:rsidRDefault="00343541" w:rsidP="00343541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343541" w:rsidRPr="00343541" w:rsidRDefault="00343541" w:rsidP="00343541">
      <w:pPr>
        <w:ind w:firstLine="708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(«Курская правда» от 27.12.2005, № 263);</w:t>
      </w:r>
    </w:p>
    <w:p w:rsidR="00343541" w:rsidRPr="00343541" w:rsidRDefault="00343541" w:rsidP="00343541">
      <w:pPr>
        <w:ind w:firstLine="708"/>
        <w:jc w:val="both"/>
        <w:rPr>
          <w:color w:val="000000" w:themeColor="text1"/>
          <w:lang w:val="ru-RU"/>
        </w:rPr>
      </w:pPr>
      <w:r w:rsidRPr="00343541">
        <w:rPr>
          <w:color w:val="000000" w:themeColor="text1"/>
          <w:lang w:val="ru-RU"/>
        </w:rPr>
        <w:lastRenderedPageBreak/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343541" w:rsidRPr="00343541" w:rsidRDefault="00343541" w:rsidP="0034354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«Курская  правда» №143 от 30.11.2013 года);</w:t>
      </w:r>
    </w:p>
    <w:p w:rsidR="00343541" w:rsidRPr="00343541" w:rsidRDefault="00343541" w:rsidP="00343541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343541" w:rsidRPr="00343541" w:rsidRDefault="00343541" w:rsidP="0034354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 xml:space="preserve">- Распоряжение Администрации Курской области от 18.05.2015 № 350-ра </w:t>
      </w:r>
      <w:r w:rsidRPr="0034354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343541">
        <w:rPr>
          <w:color w:val="000000" w:themeColor="text1"/>
          <w:lang w:val="ru-RU"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43541" w:rsidRPr="00343541" w:rsidRDefault="00343541" w:rsidP="0034354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>-- постановлением Администрации Толпинского сельсовета Кореневского района Курской области от 31 октября 2018г. №112 «О разработке и утверждении административных регламентов предоставления муниципальных услуг»;</w:t>
      </w:r>
    </w:p>
    <w:p w:rsidR="00343541" w:rsidRPr="00343541" w:rsidRDefault="00343541" w:rsidP="0034354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>- постановлением Администрации Толпинского сельсовета Кореневского района Курской области № 45 от 17.12.2015 г. «Об утверждении Положения об особенностях подачи и рассмотрения жалоб на решения и действия (бездействие) Администрации Толпинского сельсовета Кореневского района Курской области и ее должностных лиц, муниципальных служащих, замещающих должности муниципальной службы в Администрации Толпинского сельсовета Кореневского района Курской области»»;</w:t>
      </w:r>
    </w:p>
    <w:p w:rsidR="00343541" w:rsidRPr="00343541" w:rsidRDefault="00343541" w:rsidP="0034354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343541">
        <w:rPr>
          <w:color w:val="000000" w:themeColor="text1"/>
          <w:lang w:val="ru-RU" w:eastAsia="ru-RU"/>
        </w:rPr>
        <w:tab/>
        <w:t xml:space="preserve">- Решением Представительного собрания Толпинского сельсовета Кореневского района Курской области от 27 июня 2017г. №7/16 «Об утверждении перечня услуг, которые являются необходимыми и обязательными для предоставления Администрацией Толпинского сельсовета Кореневского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343541" w:rsidRPr="00343541" w:rsidRDefault="00343541" w:rsidP="0034354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6"/>
          <w:szCs w:val="26"/>
          <w:lang w:val="ru-RU"/>
        </w:rPr>
      </w:pPr>
      <w:r w:rsidRPr="00343541">
        <w:rPr>
          <w:color w:val="000000" w:themeColor="text1"/>
          <w:lang w:val="ru-RU" w:eastAsia="ru-RU"/>
        </w:rPr>
        <w:t xml:space="preserve">   - Уставом муниципального образования «Толпинский сельсовет» Кореневского района Курской области, принятым Решением   Собрания депутатов Толпинского сельсовета Кореневского района Курской области от 22.11.2010 г. № 4/17, зарегистрированном в Управлении Министерства юстиции Российской Федерации по Курской области 20.12.2010 г., государственный регистрационный № ru.465103222010001.</w:t>
      </w:r>
      <w:r w:rsidRPr="00343541">
        <w:rPr>
          <w:color w:val="000000" w:themeColor="text1"/>
          <w:lang w:val="ru-RU"/>
        </w:rPr>
        <w:tab/>
      </w:r>
    </w:p>
    <w:p w:rsidR="00B023F2" w:rsidRPr="00343541" w:rsidRDefault="00B023F2">
      <w:pPr>
        <w:rPr>
          <w:color w:val="000000" w:themeColor="text1"/>
        </w:rPr>
      </w:pPr>
    </w:p>
    <w:sectPr w:rsidR="00B023F2" w:rsidRPr="00343541" w:rsidSect="00625CA6">
      <w:headerReference w:type="default" r:id="rId4"/>
      <w:pgSz w:w="12240" w:h="15840"/>
      <w:pgMar w:top="1134" w:right="1276" w:bottom="1134" w:left="155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3D" w:rsidRDefault="00343541">
    <w:pPr>
      <w:pStyle w:val="a3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Pr="00343541">
      <w:rPr>
        <w:noProof/>
        <w:lang w:val="ru-RU"/>
      </w:rPr>
      <w:t>2</w:t>
    </w:r>
    <w:r>
      <w:fldChar w:fldCharType="end"/>
    </w:r>
  </w:p>
  <w:p w:rsidR="0051113D" w:rsidRDefault="00343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96"/>
    <w:rsid w:val="00072296"/>
    <w:rsid w:val="002602EE"/>
    <w:rsid w:val="00343541"/>
    <w:rsid w:val="00B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8E35-836D-408D-8C42-DF384EF1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343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34354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">
    <w:name w:val="Верхний колонтитул Знак1"/>
    <w:link w:val="a3"/>
    <w:uiPriority w:val="99"/>
    <w:rsid w:val="0034354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2019-01-31T15:17:00Z</dcterms:created>
  <dcterms:modified xsi:type="dcterms:W3CDTF">2019-01-31T15:18:00Z</dcterms:modified>
</cp:coreProperties>
</file>